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8E65" w14:textId="51023030" w:rsidR="00EC3873" w:rsidRPr="00EC3873" w:rsidRDefault="00EC3873" w:rsidP="00EC3873">
      <w:pPr>
        <w:pStyle w:val="Ttulo"/>
      </w:pPr>
      <w:r w:rsidRPr="00EC3873">
        <w:t>Título de la ponencia</w:t>
      </w:r>
    </w:p>
    <w:p w14:paraId="5168A603" w14:textId="211DB2CF" w:rsidR="00EC3873" w:rsidRPr="00EC3873" w:rsidRDefault="00EC3873" w:rsidP="00EC3873">
      <w:pPr>
        <w:jc w:val="center"/>
        <w:rPr>
          <w:color w:val="FF0000"/>
        </w:rPr>
      </w:pPr>
      <w:r w:rsidRPr="00EC3873">
        <w:rPr>
          <w:color w:val="FF0000"/>
        </w:rPr>
        <w:t xml:space="preserve">(Deberá ser claro y conciso, con una extensión máxima de 12 palabras, utilizar </w:t>
      </w:r>
      <w:proofErr w:type="spellStart"/>
      <w:r w:rsidRPr="00EC3873">
        <w:rPr>
          <w:color w:val="FF0000"/>
        </w:rPr>
        <w:t>GMX</w:t>
      </w:r>
      <w:proofErr w:type="spellEnd"/>
      <w:r w:rsidRPr="00EC3873">
        <w:rPr>
          <w:color w:val="FF0000"/>
        </w:rPr>
        <w:t xml:space="preserve"> </w:t>
      </w:r>
      <w:r w:rsidRPr="00EC3873">
        <w:rPr>
          <w:color w:val="FF0000"/>
        </w:rPr>
        <w:t>20</w:t>
      </w:r>
      <w:r w:rsidRPr="00EC3873">
        <w:rPr>
          <w:color w:val="FF0000"/>
        </w:rPr>
        <w:t xml:space="preserve"> pts.)</w:t>
      </w:r>
    </w:p>
    <w:p w14:paraId="36B59B87" w14:textId="77777777" w:rsidR="00EC3873" w:rsidRPr="00EC3873" w:rsidRDefault="00EC3873" w:rsidP="00EC3873">
      <w:pPr>
        <w:pStyle w:val="Subttulo"/>
      </w:pPr>
      <w:r w:rsidRPr="00EC3873">
        <w:t>Título en inglés</w:t>
      </w:r>
    </w:p>
    <w:p w14:paraId="701C6D18" w14:textId="16B3C6F2" w:rsidR="00EC3873" w:rsidRPr="00EC3873" w:rsidRDefault="00EC3873" w:rsidP="00EC3873">
      <w:pPr>
        <w:jc w:val="center"/>
        <w:rPr>
          <w:color w:val="FF0000"/>
        </w:rPr>
      </w:pPr>
      <w:r w:rsidRPr="00EC3873">
        <w:rPr>
          <w:color w:val="FF0000"/>
        </w:rPr>
        <w:t>(</w:t>
      </w:r>
      <w:proofErr w:type="spellStart"/>
      <w:r w:rsidRPr="00EC3873">
        <w:rPr>
          <w:color w:val="FF0000"/>
        </w:rPr>
        <w:t>GMX</w:t>
      </w:r>
      <w:proofErr w:type="spellEnd"/>
      <w:r w:rsidRPr="00EC3873">
        <w:rPr>
          <w:color w:val="FF0000"/>
        </w:rPr>
        <w:t xml:space="preserve"> 12 </w:t>
      </w:r>
      <w:proofErr w:type="spellStart"/>
      <w:r w:rsidRPr="00EC3873">
        <w:rPr>
          <w:color w:val="FF0000"/>
        </w:rPr>
        <w:t>pts</w:t>
      </w:r>
      <w:proofErr w:type="spellEnd"/>
      <w:r w:rsidRPr="00EC3873">
        <w:rPr>
          <w:color w:val="FF0000"/>
        </w:rPr>
        <w:t>)</w:t>
      </w:r>
    </w:p>
    <w:p w14:paraId="69E1C749" w14:textId="77777777" w:rsidR="00EC3873" w:rsidRDefault="00EC3873" w:rsidP="00125E51">
      <w:pPr>
        <w:contextualSpacing/>
        <w:jc w:val="center"/>
      </w:pPr>
      <w:r w:rsidRPr="00EC3873">
        <w:t>Nombre del autor (Apellidos y Nombres)</w:t>
      </w:r>
    </w:p>
    <w:p w14:paraId="215BC63A" w14:textId="77777777" w:rsidR="00EC3873" w:rsidRDefault="00EC3873" w:rsidP="00125E51">
      <w:pPr>
        <w:contextualSpacing/>
        <w:jc w:val="center"/>
      </w:pPr>
      <w:r w:rsidRPr="00EC3873">
        <w:t>Correo electrónico</w:t>
      </w:r>
    </w:p>
    <w:p w14:paraId="67FD7C4B" w14:textId="77777777" w:rsidR="00EC3873" w:rsidRDefault="00EC3873" w:rsidP="00125E51">
      <w:pPr>
        <w:contextualSpacing/>
        <w:jc w:val="center"/>
      </w:pPr>
      <w:r w:rsidRPr="00EC3873">
        <w:t>Institución, País</w:t>
      </w:r>
    </w:p>
    <w:p w14:paraId="2D36D39D" w14:textId="77777777" w:rsidR="00EC3873" w:rsidRDefault="00EC3873" w:rsidP="00125E51">
      <w:pPr>
        <w:contextualSpacing/>
        <w:jc w:val="center"/>
      </w:pPr>
      <w:r w:rsidRPr="00EC3873">
        <w:t>Ejemplo:</w:t>
      </w:r>
    </w:p>
    <w:p w14:paraId="6835115F" w14:textId="77777777" w:rsidR="00EC3873" w:rsidRDefault="00EC3873" w:rsidP="00125E51">
      <w:pPr>
        <w:contextualSpacing/>
        <w:jc w:val="center"/>
      </w:pPr>
      <w:r w:rsidRPr="00EC3873">
        <w:t>López Marqués Andrea Montserrat</w:t>
      </w:r>
    </w:p>
    <w:p w14:paraId="2AD677B6" w14:textId="77777777" w:rsidR="00EC3873" w:rsidRDefault="00EC3873" w:rsidP="00125E51">
      <w:pPr>
        <w:contextualSpacing/>
        <w:jc w:val="center"/>
        <w:rPr>
          <w:rStyle w:val="Hipervnculo"/>
        </w:rPr>
      </w:pPr>
      <w:hyperlink r:id="rId7" w:history="1">
        <w:r w:rsidRPr="00EC3873">
          <w:rPr>
            <w:rStyle w:val="Hipervnculo"/>
          </w:rPr>
          <w:t>a.lopez@universidadveracruzana.edu.mx</w:t>
        </w:r>
      </w:hyperlink>
    </w:p>
    <w:p w14:paraId="7DD1F17C" w14:textId="77777777" w:rsidR="00EC3873" w:rsidRDefault="00EC3873" w:rsidP="00125E51">
      <w:pPr>
        <w:contextualSpacing/>
        <w:jc w:val="center"/>
      </w:pPr>
      <w:r w:rsidRPr="00EC3873">
        <w:t>Universidad Veracruzana, Méxic</w:t>
      </w:r>
      <w:r>
        <w:t>o</w:t>
      </w:r>
    </w:p>
    <w:p w14:paraId="532A356D" w14:textId="4A1AB657" w:rsidR="00EC3873" w:rsidRPr="00EC3873" w:rsidRDefault="00EC3873" w:rsidP="00125E51">
      <w:pPr>
        <w:contextualSpacing/>
        <w:jc w:val="center"/>
      </w:pPr>
      <w:r w:rsidRPr="00EC3873">
        <w:t>(Repetir en caso de ser varios autores)</w:t>
      </w:r>
    </w:p>
    <w:p w14:paraId="15507217" w14:textId="77777777" w:rsidR="00EC3873" w:rsidRPr="00EC3873" w:rsidRDefault="00EC3873" w:rsidP="00EC3873">
      <w:pPr>
        <w:rPr>
          <w:color w:val="231F20"/>
        </w:rPr>
      </w:pPr>
      <w:r w:rsidRPr="00EC3873">
        <w:rPr>
          <w:noProof/>
          <w:lang w:eastAsia="es-MX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65DD277" wp14:editId="285FEFB5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5606415" cy="36195"/>
                <wp:effectExtent l="0" t="95250" r="32385" b="59055"/>
                <wp:wrapTopAndBottom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6415" cy="35560"/>
                          <a:chOff x="0" y="0"/>
                          <a:chExt cx="5606415" cy="19"/>
                        </a:xfrm>
                      </wpg:grpSpPr>
                      <wpg:grpSp>
                        <wpg:cNvPr id="32" name="Grupo 32"/>
                        <wpg:cNvGrpSpPr/>
                        <wpg:grpSpPr>
                          <a:xfrm>
                            <a:off x="0" y="0"/>
                            <a:ext cx="5606415" cy="19"/>
                            <a:chOff x="0" y="0"/>
                            <a:chExt cx="10800" cy="19"/>
                          </a:xfrm>
                        </wpg:grpSpPr>
                        <wps:wsp>
                          <wps:cNvPr id="33" name="Rectángulo 33"/>
                          <wps:cNvSpPr/>
                          <wps:spPr>
                            <a:xfrm>
                              <a:off x="0" y="0"/>
                              <a:ext cx="108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A415CB" w14:textId="77777777" w:rsidR="00EC3873" w:rsidRDefault="00EC3873" w:rsidP="00EC38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Conector recto de flecha 34"/>
                          <wps:cNvCnPr/>
                          <wps:spPr>
                            <a:xfrm>
                              <a:off x="0" y="2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" name="Conector recto de flecha 35"/>
                          <wps:cNvCnPr/>
                          <wps:spPr>
                            <a:xfrm>
                              <a:off x="0" y="19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DD277" id="Grupo 25" o:spid="_x0000_s1026" style="position:absolute;left:0;text-align:left;margin-left:0;margin-top:22pt;width:441.45pt;height:2.85pt;z-index:251659264;mso-wrap-distance-left:0;mso-wrap-distance-right:0" coordsize="560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">
                <v:group id="Grupo 32" o:spid="_x0000_s1027" style="position:absolute;width:56064;height:0" coordsize="1080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ángulo 33" o:spid="_x0000_s1028" style="position:absolute;width:108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3A415CB" w14:textId="77777777" w:rsidR="00EC3873" w:rsidRDefault="00EC3873" w:rsidP="00EC3873"/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4" o:spid="_x0000_s1029" type="#_x0000_t32" style="position:absolute;top:2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<v:shape id="Conector recto de flecha 35" o:spid="_x0000_s1030" type="#_x0000_t32" style="position:absolute;top:19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/v:group>
                <w10:wrap type="topAndBottom"/>
              </v:group>
            </w:pict>
          </mc:Fallback>
        </mc:AlternateContent>
      </w:r>
    </w:p>
    <w:p w14:paraId="4A358784" w14:textId="77777777" w:rsidR="00EC3873" w:rsidRPr="00EC3873" w:rsidRDefault="00EC3873" w:rsidP="00EC3873">
      <w:pPr>
        <w:jc w:val="center"/>
        <w:rPr>
          <w:b/>
          <w:sz w:val="16"/>
          <w:szCs w:val="16"/>
        </w:rPr>
      </w:pPr>
      <w:r w:rsidRPr="00EC3873">
        <w:rPr>
          <w:sz w:val="16"/>
          <w:szCs w:val="16"/>
        </w:rPr>
        <w:t>Fecha de recepción: Dejar en blanco                                                  Fecha de aceptación: Dejar en blanco</w:t>
      </w:r>
      <w:r w:rsidRPr="00EC3873">
        <w:rPr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37BA961" wp14:editId="3A1DB1AD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06415" cy="36195"/>
                <wp:effectExtent l="0" t="95250" r="32385" b="59055"/>
                <wp:wrapTopAndBottom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6415" cy="35560"/>
                          <a:chOff x="0" y="0"/>
                          <a:chExt cx="5606415" cy="19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0" y="0"/>
                            <a:ext cx="5606415" cy="19"/>
                            <a:chOff x="0" y="0"/>
                            <a:chExt cx="10800" cy="19"/>
                          </a:xfrm>
                        </wpg:grpSpPr>
                        <wps:wsp>
                          <wps:cNvPr id="29" name="Rectángulo 29"/>
                          <wps:cNvSpPr/>
                          <wps:spPr>
                            <a:xfrm>
                              <a:off x="0" y="0"/>
                              <a:ext cx="108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FADA46" w14:textId="77777777" w:rsidR="00EC3873" w:rsidRDefault="00EC3873" w:rsidP="00EC38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Conector recto de flecha 30"/>
                          <wps:cNvCnPr/>
                          <wps:spPr>
                            <a:xfrm>
                              <a:off x="0" y="2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" name="Conector recto de flecha 31"/>
                          <wps:cNvCnPr/>
                          <wps:spPr>
                            <a:xfrm>
                              <a:off x="0" y="19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BA961" id="Grupo 26" o:spid="_x0000_s1031" style="position:absolute;left:0;text-align:left;margin-left:0;margin-top:30pt;width:441.45pt;height:2.85pt;z-index:251660288;mso-wrap-distance-left:0;mso-wrap-distance-right:0" coordsize="560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">
                <v:group id="Grupo 28" o:spid="_x0000_s1032" style="position:absolute;width:56064;height:0" coordsize="1080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ángulo 29" o:spid="_x0000_s1033" style="position:absolute;width:108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75FADA46" w14:textId="77777777" w:rsidR="00EC3873" w:rsidRDefault="00EC3873" w:rsidP="00EC3873"/>
                      </w:txbxContent>
                    </v:textbox>
                  </v:rect>
                  <v:shape id="Conector recto de flecha 30" o:spid="_x0000_s1034" type="#_x0000_t32" style="position:absolute;top:2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<v:shape id="Conector recto de flecha 31" o:spid="_x0000_s1035" type="#_x0000_t32" style="position:absolute;top:19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/v:group>
                <w10:wrap type="topAndBottom"/>
              </v:group>
            </w:pict>
          </mc:Fallback>
        </mc:AlternateContent>
      </w:r>
    </w:p>
    <w:p w14:paraId="029C9E69" w14:textId="77777777" w:rsidR="00EC3873" w:rsidRPr="00996A65" w:rsidRDefault="00EC3873" w:rsidP="006B7F15">
      <w:pPr>
        <w:pStyle w:val="Ttulo1"/>
        <w:rPr>
          <w:rStyle w:val="nfasis"/>
        </w:rPr>
      </w:pPr>
      <w:r w:rsidRPr="00996A65">
        <w:rPr>
          <w:rStyle w:val="nfasis"/>
        </w:rPr>
        <w:t>RESUMEN</w:t>
      </w:r>
    </w:p>
    <w:p w14:paraId="4D75D23F" w14:textId="77777777" w:rsidR="00EC3873" w:rsidRPr="00EC3873" w:rsidRDefault="00EC3873" w:rsidP="00EC3873">
      <w:r w:rsidRPr="00EC3873">
        <w:t>La extensión máxima será de 350 palabras para ponencias de investigación debe ser breve y claro en el lenguaje y contener: Objetivo del trabajo, Metodología empleada, Resultados y limitaciones del estudio, Principales hallazgos o conclusiones. Es una descripción breve, no debe llevar subtítulo en este apartado de resumen</w:t>
      </w:r>
    </w:p>
    <w:p w14:paraId="436AE6B3" w14:textId="77777777" w:rsidR="00EC3873" w:rsidRPr="00996A65" w:rsidRDefault="00EC3873" w:rsidP="006B7F15">
      <w:pPr>
        <w:pStyle w:val="Ttulo1"/>
        <w:rPr>
          <w:rStyle w:val="nfasis"/>
        </w:rPr>
      </w:pPr>
      <w:r w:rsidRPr="00996A65">
        <w:rPr>
          <w:rStyle w:val="nfasis"/>
        </w:rPr>
        <w:t>PALABRAS CLAVE:</w:t>
      </w:r>
    </w:p>
    <w:p w14:paraId="3C0FAC42" w14:textId="7FADA39E" w:rsidR="00EC3873" w:rsidRDefault="00EC3873" w:rsidP="00EC3873">
      <w:r>
        <w:t xml:space="preserve">De 3 a 5 palabras clave, separadas por punto y coma, iniciando </w:t>
      </w:r>
    </w:p>
    <w:p w14:paraId="405023A3" w14:textId="77777777" w:rsidR="00EC3873" w:rsidRDefault="00EC3873" w:rsidP="00EC3873">
      <w:r>
        <w:t>cada una con mayúscula. Ejemplo: Auditoría gubernamental; Fiscalización; Corrupción.</w:t>
      </w:r>
    </w:p>
    <w:p w14:paraId="5D73FEE0" w14:textId="77777777" w:rsidR="00EC3873" w:rsidRPr="00996A65" w:rsidRDefault="00EC3873" w:rsidP="006B7F15">
      <w:pPr>
        <w:pStyle w:val="Ttulo1"/>
        <w:rPr>
          <w:rStyle w:val="nfasis"/>
        </w:rPr>
      </w:pPr>
      <w:proofErr w:type="spellStart"/>
      <w:r w:rsidRPr="00996A65">
        <w:rPr>
          <w:rStyle w:val="nfasis"/>
        </w:rPr>
        <w:t>ABSTRACT</w:t>
      </w:r>
      <w:proofErr w:type="spellEnd"/>
      <w:r w:rsidRPr="00996A65">
        <w:rPr>
          <w:rStyle w:val="nfasis"/>
        </w:rPr>
        <w:t xml:space="preserve"> </w:t>
      </w:r>
    </w:p>
    <w:p w14:paraId="4605CF56" w14:textId="77777777" w:rsidR="00EC3873" w:rsidRDefault="00EC3873" w:rsidP="00EC3873">
      <w:bookmarkStart w:id="0" w:name="_heading=h.gjdgxs"/>
      <w:bookmarkEnd w:id="0"/>
      <w:r>
        <w:t>Para traducir el resumen al inglés, poner especial atención en: el contexto de las oraciones, gramática, uso de mayúsculas, buen dominio de siglas, conceptos clave, unidades de medida y sintaxis.</w:t>
      </w:r>
    </w:p>
    <w:p w14:paraId="79BD941A" w14:textId="77777777" w:rsidR="00EC3873" w:rsidRPr="00996A65" w:rsidRDefault="00EC3873" w:rsidP="006B7F15">
      <w:pPr>
        <w:pStyle w:val="Ttulo1"/>
        <w:rPr>
          <w:rStyle w:val="nfasis"/>
        </w:rPr>
      </w:pPr>
      <w:proofErr w:type="spellStart"/>
      <w:r w:rsidRPr="00996A65">
        <w:rPr>
          <w:rStyle w:val="nfasis"/>
        </w:rPr>
        <w:t>KEYWORDS</w:t>
      </w:r>
      <w:proofErr w:type="spellEnd"/>
      <w:r w:rsidRPr="00996A65">
        <w:rPr>
          <w:rStyle w:val="nfasis"/>
        </w:rPr>
        <w:t xml:space="preserve">: </w:t>
      </w:r>
    </w:p>
    <w:p w14:paraId="78E79B2F" w14:textId="77777777" w:rsidR="00EC3873" w:rsidRDefault="00EC3873" w:rsidP="00EC3873">
      <w:r>
        <w:t xml:space="preserve">Separar por punto y coma. Asegurarse de que los conceptos en inglés corresponden a las palabras clave escritas en español según los usos en el campo disciplinar más allá de la traducción literal. </w:t>
      </w:r>
    </w:p>
    <w:p w14:paraId="15DCEB7F" w14:textId="57432B05" w:rsidR="00E85AFF" w:rsidRDefault="00E85AFF">
      <w:pPr>
        <w:spacing w:after="160" w:line="259" w:lineRule="auto"/>
        <w:jc w:val="left"/>
      </w:pPr>
      <w:r>
        <w:br w:type="page"/>
      </w:r>
    </w:p>
    <w:p w14:paraId="68395016" w14:textId="77777777" w:rsidR="00EC3873" w:rsidRPr="006B7F15" w:rsidRDefault="00EC3873" w:rsidP="009973A9">
      <w:pPr>
        <w:pStyle w:val="Ttulo1"/>
        <w:numPr>
          <w:ilvl w:val="0"/>
          <w:numId w:val="16"/>
        </w:numPr>
      </w:pPr>
      <w:r w:rsidRPr="006B7F15">
        <w:lastRenderedPageBreak/>
        <w:t>INTRODUCCIÓN</w:t>
      </w:r>
    </w:p>
    <w:p w14:paraId="79C23920" w14:textId="77777777" w:rsidR="00EC3873" w:rsidRPr="006B7F15" w:rsidRDefault="00EC3873" w:rsidP="00EC3873">
      <w:pPr>
        <w:rPr>
          <w:color w:val="FF0000"/>
        </w:rPr>
      </w:pPr>
      <w:r>
        <w:t xml:space="preserve">Debe contener los siguientes puntos: PLANTEAMIENTO O JUSTIFICACIÓN, OBJETIVOS y DESCRIPCIÓN DE CONTENIDO </w:t>
      </w:r>
      <w:r w:rsidRPr="006B7F15">
        <w:rPr>
          <w:color w:val="FF0000"/>
        </w:rPr>
        <w:t>(Son aspectos que debe llevar este apartado, no debe llevar subtítulos este apartado de introducción)</w:t>
      </w:r>
    </w:p>
    <w:p w14:paraId="39E9FFCF" w14:textId="77777777" w:rsidR="006B7F15" w:rsidRPr="006B7F15" w:rsidRDefault="00EC3873" w:rsidP="009973A9">
      <w:pPr>
        <w:pStyle w:val="Ttulo1"/>
        <w:numPr>
          <w:ilvl w:val="0"/>
          <w:numId w:val="16"/>
        </w:numPr>
      </w:pPr>
      <w:r w:rsidRPr="00EC3873">
        <w:t xml:space="preserve">MARCO REFERENCIAL </w:t>
      </w:r>
    </w:p>
    <w:p w14:paraId="2B16785D" w14:textId="3E5E121F" w:rsidR="00EC3873" w:rsidRPr="006B7F15" w:rsidRDefault="00EC3873" w:rsidP="006B7F15">
      <w:r w:rsidRPr="006B7F15">
        <w:t>(Se le sugiere redactar un título alusivo a la investigación)</w:t>
      </w:r>
    </w:p>
    <w:p w14:paraId="3E6BE5E5" w14:textId="38F518EF" w:rsidR="009C4A8F" w:rsidRPr="009973A9" w:rsidRDefault="009C4A8F" w:rsidP="009973A9">
      <w:pPr>
        <w:pStyle w:val="Ttulo2"/>
        <w:numPr>
          <w:ilvl w:val="1"/>
          <w:numId w:val="16"/>
        </w:numPr>
      </w:pPr>
      <w:r w:rsidRPr="009973A9">
        <w:t>Subtítulos</w:t>
      </w:r>
      <w:r w:rsidR="00EC3873" w:rsidRPr="009973A9">
        <w:t xml:space="preserve"> Nivel 2 </w:t>
      </w:r>
    </w:p>
    <w:p w14:paraId="18144574" w14:textId="76268291" w:rsidR="00EC3873" w:rsidRDefault="00EC3873" w:rsidP="009C4A8F">
      <w:r>
        <w:t>(No es obligatorio, solo en caso de existir subtítulos)</w:t>
      </w:r>
    </w:p>
    <w:p w14:paraId="5CB9396C" w14:textId="77777777" w:rsidR="00EC3873" w:rsidRPr="006B7F15" w:rsidRDefault="00EC3873" w:rsidP="009973A9">
      <w:pPr>
        <w:rPr>
          <w:rFonts w:eastAsia="Calibri" w:cs="Calibri"/>
        </w:rPr>
      </w:pPr>
      <w:r>
        <w:t xml:space="preserve">Cuerpo del </w:t>
      </w:r>
      <w:r w:rsidRPr="006B7F15">
        <w:t>texto</w:t>
      </w:r>
      <w:r>
        <w:t xml:space="preserve"> </w:t>
      </w:r>
    </w:p>
    <w:p w14:paraId="48DCCC9C" w14:textId="4B1CB2C0" w:rsidR="00EC3873" w:rsidRPr="009973A9" w:rsidRDefault="00EC3873" w:rsidP="009973A9">
      <w:pPr>
        <w:pStyle w:val="Ttulo3"/>
      </w:pPr>
      <w:r w:rsidRPr="009973A9">
        <w:t>Subtítulos Nivel 3 (No es obligatorio, solo en caso de existir subtítulos)</w:t>
      </w:r>
    </w:p>
    <w:p w14:paraId="59A2577C" w14:textId="77777777" w:rsidR="00EC3873" w:rsidRPr="006B7F15" w:rsidRDefault="00EC3873" w:rsidP="009973A9">
      <w:pPr>
        <w:rPr>
          <w:rFonts w:eastAsia="Calibri" w:cs="Calibri"/>
        </w:rPr>
      </w:pPr>
      <w:r>
        <w:t>Cuerpo del texto</w:t>
      </w:r>
    </w:p>
    <w:p w14:paraId="44030F95" w14:textId="77777777" w:rsidR="00EC3873" w:rsidRDefault="00EC3873" w:rsidP="00EC3873">
      <w:pPr>
        <w:rPr>
          <w:b/>
        </w:rPr>
      </w:pPr>
      <w:r>
        <w:rPr>
          <w:rFonts w:eastAsia="Times New Roman" w:cs="Times New Roman"/>
          <w:b/>
        </w:rPr>
        <w:t>Ejemplo de formato para tablas:</w:t>
      </w:r>
      <w:r>
        <w:t xml:space="preserve"> Mantener sin colores, sólo con líneas horizontales, sin marco y con títulos en texto sencillo. </w:t>
      </w:r>
    </w:p>
    <w:p w14:paraId="4479914F" w14:textId="6DF87CC2" w:rsidR="00EC3873" w:rsidRPr="006B7F15" w:rsidRDefault="00EC3873" w:rsidP="006B7F15">
      <w:pPr>
        <w:pStyle w:val="Tabla"/>
        <w:rPr>
          <w:szCs w:val="16"/>
        </w:rPr>
      </w:pPr>
      <w:sdt>
        <w:sdtPr>
          <w:rPr>
            <w:szCs w:val="16"/>
          </w:rPr>
          <w:tag w:val="goog_rdk_2"/>
          <w:id w:val="-1962864881"/>
          <w:showingPlcHdr/>
        </w:sdtPr>
        <w:sdtEndPr/>
        <w:sdtContent>
          <w:r w:rsidR="006B7F15" w:rsidRPr="006B7F15">
            <w:rPr>
              <w:szCs w:val="16"/>
            </w:rPr>
            <w:t xml:space="preserve">     </w:t>
          </w:r>
        </w:sdtContent>
      </w:sdt>
      <w:r w:rsidRPr="006B7F15">
        <w:rPr>
          <w:szCs w:val="16"/>
        </w:rPr>
        <w:t xml:space="preserve">Tabla 1 </w:t>
      </w:r>
    </w:p>
    <w:p w14:paraId="06C856CC" w14:textId="77777777" w:rsidR="00EC3873" w:rsidRPr="006B7F15" w:rsidRDefault="00EC3873" w:rsidP="006B7F15">
      <w:pPr>
        <w:pStyle w:val="Tabla"/>
        <w:rPr>
          <w:szCs w:val="16"/>
        </w:rPr>
      </w:pPr>
      <w:r w:rsidRPr="006B7F15">
        <w:rPr>
          <w:szCs w:val="16"/>
        </w:rPr>
        <w:t>Porcentajes de Contribución al Sistema de Ahorro para el Retiro de los Países de la OCDE</w:t>
      </w:r>
    </w:p>
    <w:tbl>
      <w:tblPr>
        <w:tblW w:w="8685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84"/>
        <w:gridCol w:w="2852"/>
        <w:gridCol w:w="3137"/>
      </w:tblGrid>
      <w:tr w:rsidR="00EC3873" w:rsidRPr="006B7F15" w14:paraId="593F7B27" w14:textId="77777777" w:rsidTr="00B45DF3">
        <w:tc>
          <w:tcPr>
            <w:tcW w:w="2410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14:paraId="4EB69472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r w:rsidRPr="006B7F15">
              <w:rPr>
                <w:szCs w:val="16"/>
              </w:rPr>
              <w:t>País</w:t>
            </w:r>
          </w:p>
        </w:tc>
        <w:tc>
          <w:tcPr>
            <w:tcW w:w="3134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14:paraId="4D69A611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r w:rsidRPr="006B7F15">
              <w:rPr>
                <w:szCs w:val="16"/>
              </w:rPr>
              <w:t>Tasa de Aportación</w:t>
            </w:r>
          </w:p>
        </w:tc>
        <w:tc>
          <w:tcPr>
            <w:tcW w:w="3134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914AD0B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</w:p>
        </w:tc>
      </w:tr>
      <w:tr w:rsidR="00EC3873" w:rsidRPr="006B7F15" w14:paraId="6B4E1E5A" w14:textId="77777777" w:rsidTr="00B45DF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64602E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r w:rsidRPr="006B7F15">
              <w:rPr>
                <w:szCs w:val="16"/>
              </w:rPr>
              <w:t>Colombia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ABCD2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  <w:r w:rsidRPr="006B7F15">
              <w:rPr>
                <w:szCs w:val="16"/>
              </w:rPr>
              <w:t>17.2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38BAA4B9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</w:p>
        </w:tc>
      </w:tr>
      <w:tr w:rsidR="00EC3873" w:rsidRPr="006B7F15" w14:paraId="1003407A" w14:textId="77777777" w:rsidTr="00B45DF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EF5809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r w:rsidRPr="006B7F15">
              <w:rPr>
                <w:szCs w:val="16"/>
              </w:rPr>
              <w:t>Israel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11621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  <w:r w:rsidRPr="006B7F15">
              <w:rPr>
                <w:szCs w:val="16"/>
              </w:rPr>
              <w:t>16.0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3D8AC70E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</w:p>
        </w:tc>
      </w:tr>
      <w:tr w:rsidR="00EC3873" w:rsidRPr="006B7F15" w14:paraId="4E60D2BB" w14:textId="77777777" w:rsidTr="00B45DF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CD3A5F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r w:rsidRPr="006B7F15">
              <w:rPr>
                <w:szCs w:val="16"/>
              </w:rPr>
              <w:t>El Salvador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5353D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  <w:r w:rsidRPr="006B7F15">
              <w:rPr>
                <w:szCs w:val="16"/>
              </w:rPr>
              <w:t>13.0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45184020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</w:p>
        </w:tc>
      </w:tr>
      <w:tr w:rsidR="00EC3873" w:rsidRPr="006B7F15" w14:paraId="33131379" w14:textId="77777777" w:rsidTr="00B45DF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81383B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r w:rsidRPr="006B7F15">
              <w:rPr>
                <w:szCs w:val="16"/>
              </w:rPr>
              <w:t>Australia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729A4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  <w:r w:rsidRPr="006B7F15">
              <w:rPr>
                <w:szCs w:val="16"/>
              </w:rPr>
              <w:t>12.0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0DE55C50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</w:p>
        </w:tc>
      </w:tr>
      <w:tr w:rsidR="00EC3873" w:rsidRPr="006B7F15" w14:paraId="27A455B7" w14:textId="77777777" w:rsidTr="00B45DF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DEDB73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r w:rsidRPr="006B7F15">
              <w:rPr>
                <w:szCs w:val="16"/>
              </w:rPr>
              <w:t>Dinamarca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5CA74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  <w:r w:rsidRPr="006B7F15">
              <w:rPr>
                <w:szCs w:val="16"/>
              </w:rPr>
              <w:t>10.8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3284B1C3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</w:p>
        </w:tc>
      </w:tr>
      <w:tr w:rsidR="00EC3873" w:rsidRPr="006B7F15" w14:paraId="4B3589AD" w14:textId="77777777" w:rsidTr="00B45DF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791915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r w:rsidRPr="006B7F15">
              <w:rPr>
                <w:szCs w:val="16"/>
              </w:rPr>
              <w:t>Chile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41F08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  <w:r w:rsidRPr="006B7F15">
              <w:rPr>
                <w:szCs w:val="16"/>
              </w:rPr>
              <w:t>10.0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54E75F08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</w:p>
        </w:tc>
      </w:tr>
      <w:tr w:rsidR="00EC3873" w:rsidRPr="006B7F15" w14:paraId="3A605DBE" w14:textId="77777777" w:rsidTr="00B45DF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EF8E88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r w:rsidRPr="006B7F15">
              <w:rPr>
                <w:szCs w:val="16"/>
              </w:rPr>
              <w:t>Perú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BEBB3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  <w:r w:rsidRPr="006B7F15">
              <w:rPr>
                <w:szCs w:val="16"/>
              </w:rPr>
              <w:t>10.0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09CDE1E9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</w:p>
        </w:tc>
      </w:tr>
      <w:tr w:rsidR="00EC3873" w:rsidRPr="006B7F15" w14:paraId="51059DFF" w14:textId="77777777" w:rsidTr="00B45DF3"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14:paraId="1DF92169" w14:textId="77777777" w:rsidR="00EC3873" w:rsidRPr="006B7F15" w:rsidRDefault="00EC3873" w:rsidP="006B7F15">
            <w:pPr>
              <w:pStyle w:val="Tabla"/>
              <w:rPr>
                <w:b/>
                <w:szCs w:val="16"/>
              </w:rPr>
            </w:pPr>
            <w:sdt>
              <w:sdtPr>
                <w:rPr>
                  <w:szCs w:val="16"/>
                </w:rPr>
                <w:tag w:val="goog_rdk_3"/>
                <w:id w:val="-139650997"/>
              </w:sdtPr>
              <w:sdtContent/>
            </w:sdt>
            <w:sdt>
              <w:sdtPr>
                <w:rPr>
                  <w:szCs w:val="16"/>
                </w:rPr>
                <w:tag w:val="goog_rdk_4"/>
                <w:id w:val="1428149385"/>
              </w:sdtPr>
              <w:sdtContent/>
            </w:sdt>
            <w:r w:rsidRPr="006B7F15">
              <w:rPr>
                <w:szCs w:val="16"/>
              </w:rPr>
              <w:t>México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14:paraId="79837562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  <w:r w:rsidRPr="006B7F15">
              <w:rPr>
                <w:szCs w:val="16"/>
              </w:rPr>
              <w:t>6.5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33B324D" w14:textId="77777777" w:rsidR="00EC3873" w:rsidRPr="006B7F15" w:rsidRDefault="00EC3873" w:rsidP="006B7F15">
            <w:pPr>
              <w:pStyle w:val="Tabla"/>
              <w:rPr>
                <w:szCs w:val="16"/>
              </w:rPr>
            </w:pPr>
          </w:p>
        </w:tc>
      </w:tr>
    </w:tbl>
    <w:p w14:paraId="5F8B1A4C" w14:textId="77777777" w:rsidR="00EC3873" w:rsidRPr="006B7F15" w:rsidRDefault="00EC3873" w:rsidP="006B7F15">
      <w:pPr>
        <w:pStyle w:val="Tabla"/>
        <w:rPr>
          <w:szCs w:val="16"/>
          <w:lang w:val="es-ES" w:eastAsia="es-ES" w:bidi="es-ES"/>
        </w:rPr>
      </w:pPr>
      <w:r w:rsidRPr="006B7F15">
        <w:rPr>
          <w:szCs w:val="16"/>
        </w:rPr>
        <w:t xml:space="preserve">Nota: </w:t>
      </w:r>
      <w:sdt>
        <w:sdtPr>
          <w:rPr>
            <w:szCs w:val="16"/>
          </w:rPr>
          <w:tag w:val="goog_rdk_5"/>
          <w:id w:val="1990440732"/>
        </w:sdtPr>
        <w:sdtContent/>
      </w:sdt>
      <w:r w:rsidRPr="006B7F15">
        <w:rPr>
          <w:color w:val="000000"/>
          <w:szCs w:val="16"/>
        </w:rPr>
        <w:t xml:space="preserve">CONSAR (2018). </w:t>
      </w:r>
      <w:r w:rsidRPr="006B7F15">
        <w:rPr>
          <w:szCs w:val="16"/>
        </w:rPr>
        <w:t>(TODAS LAS CITAS DE TABLAS DEBEN ESTAR EN EL LISTADO DE REFERENCIAS)</w:t>
      </w:r>
    </w:p>
    <w:p w14:paraId="767CCD91" w14:textId="77777777" w:rsidR="00EC3873" w:rsidRDefault="00EC3873" w:rsidP="006B7F15">
      <w:pPr>
        <w:spacing w:before="240"/>
      </w:pPr>
      <w:r>
        <w:rPr>
          <w:b/>
        </w:rPr>
        <w:t xml:space="preserve">Ejemplo Formato de figuras. </w:t>
      </w:r>
      <w:r>
        <w:t xml:space="preserve">Se consideran dentro de la numeración de figuras, todas las fotografías, imágenes, gráficas y esquemas que se presenten en el texto. </w:t>
      </w:r>
    </w:p>
    <w:p w14:paraId="6B828A46" w14:textId="649A9501" w:rsidR="00E85AFF" w:rsidRDefault="00E85AFF" w:rsidP="00E85AFF">
      <w:pPr>
        <w:pStyle w:val="Descripcin"/>
        <w:keepNext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D17D6">
        <w:rPr>
          <w:noProof/>
        </w:rPr>
        <w:t>1</w:t>
      </w:r>
      <w:r>
        <w:fldChar w:fldCharType="end"/>
      </w:r>
      <w:r>
        <w:t xml:space="preserve">. Titulo descriptivo. </w:t>
      </w:r>
    </w:p>
    <w:p w14:paraId="7CE79952" w14:textId="77777777" w:rsidR="009C4A8F" w:rsidRDefault="009C4A8F" w:rsidP="009C4A8F">
      <w:pPr>
        <w:keepNext/>
      </w:pPr>
      <w:r>
        <w:rPr>
          <w:noProof/>
        </w:rPr>
        <w:drawing>
          <wp:inline distT="0" distB="0" distL="0" distR="0" wp14:anchorId="68BF8B1F" wp14:editId="17491ACD">
            <wp:extent cx="1920240" cy="1609725"/>
            <wp:effectExtent l="0" t="0" r="3810" b="9525"/>
            <wp:docPr id="395800245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00245" name="Imagen 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70513" w14:textId="77777777" w:rsidR="00E85AFF" w:rsidRDefault="00E85AFF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2CE72C76" w14:textId="2689F133" w:rsidR="00EC3873" w:rsidRDefault="00EC3873" w:rsidP="00EC3873">
      <w:pPr>
        <w:rPr>
          <w:b/>
        </w:rPr>
      </w:pPr>
      <w:r>
        <w:rPr>
          <w:b/>
        </w:rPr>
        <w:lastRenderedPageBreak/>
        <w:t>Formato para gráficas:</w:t>
      </w:r>
      <w:r>
        <w:t xml:space="preserve"> Utilizar colores predeterminados por formato office, sin marco y con títulos en texto sencillo. </w:t>
      </w:r>
    </w:p>
    <w:p w14:paraId="1DE25892" w14:textId="35229204" w:rsidR="00EC3873" w:rsidRDefault="00EC3873" w:rsidP="009C4A8F">
      <w:pPr>
        <w:rPr>
          <w:lang w:val="es-ES"/>
        </w:rPr>
      </w:pPr>
    </w:p>
    <w:p w14:paraId="7253AAEE" w14:textId="77777777" w:rsidR="00E85AFF" w:rsidRDefault="00EC3873" w:rsidP="00EC3873">
      <w:sdt>
        <w:sdtPr>
          <w:tag w:val="goog_rdk_7"/>
          <w:id w:val="1584258848"/>
          <w:showingPlcHdr/>
        </w:sdtPr>
        <w:sdtContent>
          <w:r>
            <w:t xml:space="preserve">     </w:t>
          </w:r>
        </w:sdtContent>
      </w:sdt>
    </w:p>
    <w:p w14:paraId="0ED15909" w14:textId="12372FE8" w:rsidR="00E85AFF" w:rsidRDefault="00E85AFF" w:rsidP="00E85AFF">
      <w:pPr>
        <w:pStyle w:val="Descripcin"/>
        <w:keepNext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D17D6">
        <w:rPr>
          <w:noProof/>
        </w:rPr>
        <w:t>2</w:t>
      </w:r>
      <w:r>
        <w:fldChar w:fldCharType="end"/>
      </w:r>
      <w:r>
        <w:t>. Título de la gráfica.</w:t>
      </w:r>
    </w:p>
    <w:p w14:paraId="0F6C99EE" w14:textId="334ED525" w:rsidR="00EC3873" w:rsidRDefault="00EC3873" w:rsidP="00EC3873">
      <w:pPr>
        <w:rPr>
          <w:rFonts w:eastAsia="Times New Roman" w:cs="Times New Roman"/>
          <w:i/>
          <w:color w:val="000000"/>
          <w:sz w:val="22"/>
        </w:rPr>
      </w:pPr>
      <w:r>
        <w:rPr>
          <w:rFonts w:eastAsia="Calibri" w:cs="Calibri"/>
          <w:noProof/>
          <w:sz w:val="24"/>
          <w:szCs w:val="24"/>
          <w:lang w:eastAsia="es-MX"/>
        </w:rPr>
        <w:drawing>
          <wp:inline distT="0" distB="0" distL="0" distR="0" wp14:anchorId="0C04BA7F" wp14:editId="64B5273D">
            <wp:extent cx="3602990" cy="2519680"/>
            <wp:effectExtent l="0" t="0" r="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</w:t>
      </w:r>
    </w:p>
    <w:p w14:paraId="5459FE7A" w14:textId="77777777" w:rsidR="00EC3873" w:rsidRPr="00E85AFF" w:rsidRDefault="00EC3873" w:rsidP="00E85AFF">
      <w:pPr>
        <w:pStyle w:val="Cita"/>
      </w:pPr>
      <w:r w:rsidRPr="00E85AFF">
        <w:t>Nota: E</w:t>
      </w:r>
      <w:sdt>
        <w:sdtPr>
          <w:tag w:val="goog_rdk_8"/>
          <w:id w:val="-162012598"/>
        </w:sdtPr>
        <w:sdtContent/>
      </w:sdt>
      <w:r w:rsidRPr="00E85AFF">
        <w:t>laboración propia (2018). (TODAS LAS CITAS DE FIGURAS DEBEN ESTAR EN EL LISTADO DE REFERENCIAS)</w:t>
      </w:r>
    </w:p>
    <w:p w14:paraId="0B1E7587" w14:textId="5A7A0BEA" w:rsidR="00E85AFF" w:rsidRDefault="00E85AFF" w:rsidP="00E85AFF">
      <w:pPr>
        <w:pStyle w:val="Descripcin"/>
        <w:keepNext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D17D6">
        <w:rPr>
          <w:noProof/>
        </w:rPr>
        <w:t>3</w:t>
      </w:r>
      <w:r>
        <w:fldChar w:fldCharType="end"/>
      </w:r>
      <w:r>
        <w:t>. Título de la gráfica.</w:t>
      </w:r>
    </w:p>
    <w:p w14:paraId="3972B984" w14:textId="77777777" w:rsidR="00EC3873" w:rsidRDefault="00EC3873" w:rsidP="00EC3873">
      <w:r>
        <w:rPr>
          <w:noProof/>
          <w:lang w:eastAsia="es-MX"/>
        </w:rPr>
        <w:drawing>
          <wp:inline distT="0" distB="0" distL="0" distR="0" wp14:anchorId="61D0CB09" wp14:editId="31D8CCFC">
            <wp:extent cx="3600450" cy="2524125"/>
            <wp:effectExtent l="0" t="0" r="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43C377" w14:textId="77777777" w:rsidR="00EC3873" w:rsidRPr="00E85AFF" w:rsidRDefault="00EC3873" w:rsidP="00EC3873">
      <w:pPr>
        <w:rPr>
          <w:color w:val="000000"/>
          <w:sz w:val="16"/>
          <w:szCs w:val="16"/>
        </w:rPr>
      </w:pPr>
      <w:r w:rsidRPr="00E85AFF">
        <w:rPr>
          <w:sz w:val="16"/>
          <w:szCs w:val="16"/>
        </w:rPr>
        <w:t>Nota:</w:t>
      </w:r>
      <w:r w:rsidRPr="00E85AFF">
        <w:rPr>
          <w:color w:val="000000"/>
          <w:sz w:val="16"/>
          <w:szCs w:val="16"/>
        </w:rPr>
        <w:t xml:space="preserve"> Elaboración propia con datos de SHCP, 2017. </w:t>
      </w:r>
      <w:r w:rsidRPr="00E85AFF">
        <w:rPr>
          <w:sz w:val="16"/>
          <w:szCs w:val="16"/>
        </w:rPr>
        <w:t xml:space="preserve">(TODAS LAS CITAS DE </w:t>
      </w:r>
      <w:proofErr w:type="spellStart"/>
      <w:r w:rsidRPr="00E85AFF">
        <w:rPr>
          <w:sz w:val="16"/>
          <w:szCs w:val="16"/>
        </w:rPr>
        <w:t>FÍGURAS</w:t>
      </w:r>
      <w:proofErr w:type="spellEnd"/>
      <w:r w:rsidRPr="00E85AFF">
        <w:rPr>
          <w:sz w:val="16"/>
          <w:szCs w:val="16"/>
        </w:rPr>
        <w:t xml:space="preserve"> DEBEN ESTAR EN LISTADO DE REFERENCIAS)</w:t>
      </w:r>
    </w:p>
    <w:p w14:paraId="1FAE5CC9" w14:textId="77777777" w:rsidR="00EC3873" w:rsidRDefault="00EC3873" w:rsidP="00EC3873">
      <w:pPr>
        <w:rPr>
          <w:rFonts w:eastAsia="Calibri" w:cs="Calibri"/>
          <w:b/>
          <w:sz w:val="24"/>
          <w:szCs w:val="24"/>
        </w:rPr>
      </w:pPr>
      <w:r>
        <w:rPr>
          <w:b/>
        </w:rPr>
        <w:t xml:space="preserve">Fotografías e Imágenes prediseñadas: </w:t>
      </w:r>
      <w:r>
        <w:t>Se denominarán como “Figuras” y deberá referenciarse fuente y autor según el formato APA (</w:t>
      </w:r>
      <w:proofErr w:type="spellStart"/>
      <w:r>
        <w:t>7ma</w:t>
      </w:r>
      <w:proofErr w:type="spellEnd"/>
      <w:r>
        <w:t xml:space="preserve"> edición). De ser necesario el uso de vectores e imágenes ilustrativas se recomienda el uso de </w:t>
      </w:r>
      <w:r>
        <w:rPr>
          <w:u w:val="single"/>
        </w:rPr>
        <w:t>recursos libres</w:t>
      </w:r>
      <w:r>
        <w:t xml:space="preserve"> como los que se pueden encontrar en </w:t>
      </w:r>
      <w:r>
        <w:rPr>
          <w:b/>
        </w:rPr>
        <w:t xml:space="preserve"> </w:t>
      </w:r>
      <w:hyperlink r:id="rId11" w:history="1">
        <w:r>
          <w:rPr>
            <w:rStyle w:val="Hipervnculo"/>
            <w:color w:val="0000FF"/>
          </w:rPr>
          <w:t>https://www.freepik.es/</w:t>
        </w:r>
      </w:hyperlink>
      <w:r>
        <w:rPr>
          <w:b/>
        </w:rPr>
        <w:t>.</w:t>
      </w:r>
    </w:p>
    <w:p w14:paraId="22352400" w14:textId="21CB80AD" w:rsidR="001D17D6" w:rsidRDefault="001D17D6" w:rsidP="001D17D6">
      <w:pPr>
        <w:pStyle w:val="Descripcin"/>
        <w:keepNext/>
      </w:pPr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. Título de la figura.</w:t>
      </w:r>
    </w:p>
    <w:p w14:paraId="0EA2866B" w14:textId="77777777" w:rsidR="00EC3873" w:rsidRDefault="00EC3873" w:rsidP="00EC3873">
      <w:r>
        <w:rPr>
          <w:noProof/>
          <w:lang w:eastAsia="es-MX"/>
        </w:rPr>
        <w:drawing>
          <wp:inline distT="0" distB="0" distL="0" distR="0" wp14:anchorId="7799144A" wp14:editId="69D2E871">
            <wp:extent cx="2918822" cy="1800000"/>
            <wp:effectExtent l="0" t="0" r="0" b="0"/>
            <wp:docPr id="1410010889" name="Imagen 1410010889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10889" name="Imagen 1410010889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5" t="9322" r="11613" b="7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22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B633B" w14:textId="77777777" w:rsidR="00EC3873" w:rsidRPr="001D17D6" w:rsidRDefault="00EC3873" w:rsidP="00EC3873">
      <w:pPr>
        <w:rPr>
          <w:sz w:val="16"/>
          <w:szCs w:val="16"/>
        </w:rPr>
      </w:pPr>
      <w:r w:rsidRPr="001D17D6">
        <w:rPr>
          <w:sz w:val="16"/>
          <w:szCs w:val="16"/>
        </w:rPr>
        <w:t>Nota</w:t>
      </w:r>
      <w:sdt>
        <w:sdtPr>
          <w:rPr>
            <w:sz w:val="16"/>
            <w:szCs w:val="16"/>
          </w:rPr>
          <w:tag w:val="goog_rdk_11"/>
          <w:id w:val="-543520632"/>
        </w:sdtPr>
        <w:sdtContent/>
      </w:sdt>
      <w:r w:rsidRPr="001D17D6">
        <w:rPr>
          <w:color w:val="000000"/>
          <w:sz w:val="16"/>
          <w:szCs w:val="16"/>
        </w:rPr>
        <w:t xml:space="preserve">: SAT (2018). </w:t>
      </w:r>
      <w:r w:rsidRPr="001D17D6">
        <w:rPr>
          <w:sz w:val="16"/>
          <w:szCs w:val="16"/>
        </w:rPr>
        <w:t xml:space="preserve">(TODAS LAS CITAS DE </w:t>
      </w:r>
      <w:proofErr w:type="spellStart"/>
      <w:r w:rsidRPr="001D17D6">
        <w:rPr>
          <w:sz w:val="16"/>
          <w:szCs w:val="16"/>
        </w:rPr>
        <w:t>FÍGURAS</w:t>
      </w:r>
      <w:proofErr w:type="spellEnd"/>
      <w:r w:rsidRPr="001D17D6">
        <w:rPr>
          <w:sz w:val="16"/>
          <w:szCs w:val="16"/>
        </w:rPr>
        <w:t xml:space="preserve"> DEBEN ESTAR EN LISTADO DE REFERENCIAS)</w:t>
      </w:r>
    </w:p>
    <w:p w14:paraId="285428E5" w14:textId="470E581E" w:rsidR="001D17D6" w:rsidRDefault="001D17D6" w:rsidP="001D17D6">
      <w:pPr>
        <w:pStyle w:val="Descripcin"/>
        <w:keepNext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 Título de la figura.</w:t>
      </w:r>
    </w:p>
    <w:p w14:paraId="17851414" w14:textId="0FBF9026" w:rsidR="00EC3873" w:rsidRDefault="00EC3873" w:rsidP="00EC3873">
      <w:r>
        <w:rPr>
          <w:rFonts w:eastAsia="Calibri" w:cs="Calibri"/>
          <w:noProof/>
          <w:sz w:val="24"/>
          <w:szCs w:val="24"/>
          <w:lang w:eastAsia="es-MX"/>
        </w:rPr>
        <w:drawing>
          <wp:inline distT="0" distB="0" distL="0" distR="0" wp14:anchorId="5E404087" wp14:editId="41E4048D">
            <wp:extent cx="1868170" cy="1868170"/>
            <wp:effectExtent l="0" t="0" r="0" b="0"/>
            <wp:docPr id="3" name="Imagen 3" descr="DiseÃ±o de fondo de contab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seÃ±o de fondo de contabilid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86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B779A" w14:textId="77777777" w:rsidR="00EC3873" w:rsidRPr="001D17D6" w:rsidRDefault="00EC3873" w:rsidP="00EC3873">
      <w:pPr>
        <w:rPr>
          <w:color w:val="000000"/>
          <w:sz w:val="16"/>
          <w:szCs w:val="16"/>
        </w:rPr>
      </w:pPr>
      <w:r w:rsidRPr="001D17D6">
        <w:rPr>
          <w:sz w:val="16"/>
          <w:szCs w:val="16"/>
        </w:rPr>
        <w:t>Nota</w:t>
      </w:r>
      <w:sdt>
        <w:sdtPr>
          <w:rPr>
            <w:sz w:val="16"/>
            <w:szCs w:val="16"/>
          </w:rPr>
          <w:tag w:val="goog_rdk_13"/>
          <w:id w:val="-998730958"/>
        </w:sdtPr>
        <w:sdtContent/>
      </w:sdt>
      <w:r w:rsidRPr="001D17D6">
        <w:rPr>
          <w:color w:val="000000"/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tag w:val="goog_rdk_14"/>
          <w:id w:val="955602981"/>
        </w:sdtPr>
        <w:sdtContent/>
      </w:sdt>
      <w:proofErr w:type="spellStart"/>
      <w:r w:rsidRPr="001D17D6">
        <w:rPr>
          <w:color w:val="000000"/>
          <w:sz w:val="16"/>
          <w:szCs w:val="16"/>
        </w:rPr>
        <w:t>Freepik</w:t>
      </w:r>
      <w:proofErr w:type="spellEnd"/>
      <w:r w:rsidRPr="001D17D6">
        <w:rPr>
          <w:color w:val="000000"/>
          <w:sz w:val="16"/>
          <w:szCs w:val="16"/>
        </w:rPr>
        <w:t xml:space="preserve"> (</w:t>
      </w:r>
      <w:proofErr w:type="spellStart"/>
      <w:r w:rsidRPr="001D17D6">
        <w:rPr>
          <w:color w:val="000000"/>
          <w:sz w:val="16"/>
          <w:szCs w:val="16"/>
        </w:rPr>
        <w:t>2018a</w:t>
      </w:r>
      <w:proofErr w:type="spellEnd"/>
      <w:r w:rsidRPr="001D17D6">
        <w:rPr>
          <w:color w:val="000000"/>
          <w:sz w:val="16"/>
          <w:szCs w:val="16"/>
        </w:rPr>
        <w:t xml:space="preserve">) </w:t>
      </w:r>
      <w:r w:rsidRPr="001D17D6">
        <w:rPr>
          <w:sz w:val="16"/>
          <w:szCs w:val="16"/>
        </w:rPr>
        <w:t xml:space="preserve">(TODAS LAS CITAS DE </w:t>
      </w:r>
      <w:proofErr w:type="spellStart"/>
      <w:r w:rsidRPr="001D17D6">
        <w:rPr>
          <w:sz w:val="16"/>
          <w:szCs w:val="16"/>
        </w:rPr>
        <w:t>FÍGURAS</w:t>
      </w:r>
      <w:proofErr w:type="spellEnd"/>
      <w:r w:rsidRPr="001D17D6">
        <w:rPr>
          <w:sz w:val="16"/>
          <w:szCs w:val="16"/>
        </w:rPr>
        <w:t xml:space="preserve"> DEBEN ESTAR EN LISTADO DE REFERENCIAS)</w:t>
      </w:r>
    </w:p>
    <w:p w14:paraId="2DD838F8" w14:textId="77777777" w:rsidR="00EC3873" w:rsidRDefault="00EC3873" w:rsidP="00EC3873">
      <w:pPr>
        <w:rPr>
          <w:rFonts w:eastAsia="Calibri" w:cs="Calibri"/>
          <w:sz w:val="24"/>
          <w:szCs w:val="24"/>
        </w:rPr>
      </w:pPr>
      <w:r>
        <w:rPr>
          <w:b/>
        </w:rPr>
        <w:t xml:space="preserve">Formato de esquemas: </w:t>
      </w:r>
      <w:r>
        <w:t>Utilizar colores predeterminados por formato office, sin marco, con títulos en texto sencillo, únicamente texto en fondo blanco y figuras con líneas de color.</w:t>
      </w:r>
    </w:p>
    <w:p w14:paraId="21D61E73" w14:textId="016EFCEB" w:rsidR="001D17D6" w:rsidRDefault="001D17D6" w:rsidP="001D17D6">
      <w:pPr>
        <w:pStyle w:val="Descripcin"/>
        <w:keepNext/>
        <w:spacing w:after="0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>. Título del esquema.</w:t>
      </w:r>
    </w:p>
    <w:p w14:paraId="4E6747EC" w14:textId="77777777" w:rsidR="001D17D6" w:rsidRDefault="00EC3873" w:rsidP="00EC3873">
      <w:pPr>
        <w:rPr>
          <w:sz w:val="16"/>
          <w:szCs w:val="16"/>
        </w:rPr>
      </w:pP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0FB4CA14" wp14:editId="25B9121F">
                <wp:extent cx="2711450" cy="2061210"/>
                <wp:effectExtent l="0" t="0" r="12700" b="0"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0815" cy="2060575"/>
                          <a:chOff x="0" y="0"/>
                          <a:chExt cx="2711175" cy="206117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0" y="0"/>
                            <a:ext cx="2711175" cy="2061175"/>
                            <a:chOff x="0" y="0"/>
                            <a:chExt cx="2711175" cy="2061175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2711175" cy="206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AFB0C5" w14:textId="77777777" w:rsidR="00EC3873" w:rsidRDefault="00EC3873" w:rsidP="00EC38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bre: forma 11"/>
                          <wps:cNvSpPr/>
                          <wps:spPr>
                            <a:xfrm>
                              <a:off x="1226648" y="665977"/>
                              <a:ext cx="91440" cy="364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69222" y="0"/>
                                  </a:moveTo>
                                  <a:lnTo>
                                    <a:pt x="169222" y="120000"/>
                                  </a:ln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: forma 12"/>
                          <wps:cNvSpPr/>
                          <wps:spPr>
                            <a:xfrm>
                              <a:off x="1355595" y="665977"/>
                              <a:ext cx="959093" cy="7292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06304"/>
                                  </a:lnTo>
                                  <a:lnTo>
                                    <a:pt x="120000" y="106304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bre: forma 13"/>
                          <wps:cNvSpPr/>
                          <wps:spPr>
                            <a:xfrm>
                              <a:off x="1309875" y="665977"/>
                              <a:ext cx="91440" cy="7292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bre: forma 14"/>
                          <wps:cNvSpPr/>
                          <wps:spPr>
                            <a:xfrm>
                              <a:off x="396501" y="665977"/>
                              <a:ext cx="959093" cy="7292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106304"/>
                                  </a:lnTo>
                                  <a:lnTo>
                                    <a:pt x="0" y="106304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ángulo 11"/>
                          <wps:cNvSpPr/>
                          <wps:spPr>
                            <a:xfrm>
                              <a:off x="959275" y="269657"/>
                              <a:ext cx="792639" cy="396319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2B1B8B" w14:textId="77777777" w:rsidR="00EC3873" w:rsidRDefault="00EC3873" w:rsidP="00EC38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Cuadro de texto 16"/>
                          <wps:cNvSpPr txBox="1"/>
                          <wps:spPr>
                            <a:xfrm>
                              <a:off x="959275" y="269657"/>
                              <a:ext cx="792639" cy="396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BFE919" w14:textId="77777777" w:rsidR="00EC3873" w:rsidRDefault="00EC3873" w:rsidP="00EC3873"/>
                            </w:txbxContent>
                          </wps:txbx>
                          <wps:bodyPr spcFirstLastPara="1" wrap="square" lIns="13325" tIns="13325" rIns="13325" bIns="13325" anchor="ctr" anchorCtr="0">
                            <a:noAutofit/>
                          </wps:bodyPr>
                        </wps:wsp>
                        <wps:wsp>
                          <wps:cNvPr id="13" name="Rectángulo 13"/>
                          <wps:cNvSpPr/>
                          <wps:spPr>
                            <a:xfrm>
                              <a:off x="182" y="1395205"/>
                              <a:ext cx="792639" cy="396319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AFA2ECB" w14:textId="77777777" w:rsidR="00EC3873" w:rsidRDefault="00EC3873" w:rsidP="00EC38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Cuadro de texto 18"/>
                          <wps:cNvSpPr txBox="1"/>
                          <wps:spPr>
                            <a:xfrm>
                              <a:off x="182" y="1395205"/>
                              <a:ext cx="792639" cy="396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C789D5" w14:textId="77777777" w:rsidR="00EC3873" w:rsidRDefault="00EC3873" w:rsidP="00EC3873"/>
                            </w:txbxContent>
                          </wps:txbx>
                          <wps:bodyPr spcFirstLastPara="1" wrap="square" lIns="13325" tIns="13325" rIns="13325" bIns="13325" anchor="ctr" anchorCtr="0">
                            <a:noAutofit/>
                          </wps:bodyPr>
                        </wps:wsp>
                        <wps:wsp>
                          <wps:cNvPr id="15" name="Rectángulo 15"/>
                          <wps:cNvSpPr/>
                          <wps:spPr>
                            <a:xfrm>
                              <a:off x="959275" y="1395205"/>
                              <a:ext cx="792639" cy="396319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7EF4CD3" w14:textId="77777777" w:rsidR="00EC3873" w:rsidRDefault="00EC3873" w:rsidP="00EC38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Cuadro de texto 20"/>
                          <wps:cNvSpPr txBox="1"/>
                          <wps:spPr>
                            <a:xfrm>
                              <a:off x="959275" y="1395205"/>
                              <a:ext cx="792639" cy="396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136E98" w14:textId="77777777" w:rsidR="00EC3873" w:rsidRDefault="00EC3873" w:rsidP="001D17D6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spcFirstLastPara="1" wrap="square" lIns="13325" tIns="13325" rIns="13325" bIns="13325" anchor="ctr" anchorCtr="0">
                            <a:noAutofit/>
                          </wps:bodyPr>
                        </wps:wsp>
                        <wps:wsp>
                          <wps:cNvPr id="17" name="Rectángulo 17"/>
                          <wps:cNvSpPr/>
                          <wps:spPr>
                            <a:xfrm>
                              <a:off x="1918369" y="1395205"/>
                              <a:ext cx="792639" cy="396319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9FDDA2" w14:textId="77777777" w:rsidR="00EC3873" w:rsidRDefault="00EC3873" w:rsidP="00EC38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Cuadro de texto 25"/>
                          <wps:cNvSpPr txBox="1"/>
                          <wps:spPr>
                            <a:xfrm>
                              <a:off x="1918369" y="1395205"/>
                              <a:ext cx="792639" cy="396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97BD6B" w14:textId="77777777" w:rsidR="00EC3873" w:rsidRDefault="00EC3873" w:rsidP="00EC3873"/>
                            </w:txbxContent>
                          </wps:txbx>
                          <wps:bodyPr spcFirstLastPara="1" wrap="square" lIns="13325" tIns="13325" rIns="13325" bIns="13325" anchor="ctr" anchorCtr="0">
                            <a:noAutofit/>
                          </wps:bodyPr>
                        </wps:wsp>
                        <wps:wsp>
                          <wps:cNvPr id="19" name="Rectángulo 19"/>
                          <wps:cNvSpPr/>
                          <wps:spPr>
                            <a:xfrm>
                              <a:off x="479728" y="832431"/>
                              <a:ext cx="792639" cy="396319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25400" cap="flat" cmpd="sng">
                              <a:solidFill>
                                <a:srgbClr val="E6E6E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DB321B5" w14:textId="77777777" w:rsidR="00EC3873" w:rsidRDefault="00EC3873" w:rsidP="00EC38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Cuadro de texto 33"/>
                          <wps:cNvSpPr txBox="1"/>
                          <wps:spPr>
                            <a:xfrm>
                              <a:off x="479728" y="832431"/>
                              <a:ext cx="792639" cy="396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613734" w14:textId="77777777" w:rsidR="00EC3873" w:rsidRDefault="00EC3873" w:rsidP="00EC3873"/>
                            </w:txbxContent>
                          </wps:txbx>
                          <wps:bodyPr spcFirstLastPara="1" wrap="square" lIns="13325" tIns="13325" rIns="13325" bIns="133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B4CA14" id="Grupo 27" o:spid="_x0000_s1036" style="width:213.5pt;height:162.3pt;mso-position-horizontal-relative:char;mso-position-vertical-relative:line" coordsize="27111,2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">
                <v:group id="Grupo 5" o:spid="_x0000_s1037" style="position:absolute;width:27111;height:20611" coordsize="27111,20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6" o:spid="_x0000_s1038" style="position:absolute;width:27111;height:20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9AFB0C5" w14:textId="77777777" w:rsidR="00EC3873" w:rsidRDefault="00EC3873" w:rsidP="00EC3873"/>
                      </w:txbxContent>
                    </v:textbox>
                  </v:rect>
                  <v:shape id="Forma libre: forma 11" o:spid="_x0000_s1039" style="position:absolute;left:12266;top:6659;width:914;height:364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" path="m169222,r,120000l60000,120000e" filled="f" strokecolor="#a5a5a5 [3206]" strokeweight="2pt">
                    <v:stroke startarrowwidth="narrow" startarrowlength="short" endarrowwidth="narrow" endarrowlength="short"/>
                    <v:path arrowok="t" o:extrusionok="f"/>
                  </v:shape>
                  <v:shape id="Forma libre: forma 12" o:spid="_x0000_s1040" style="position:absolute;left:13555;top:6659;width:9591;height:7293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" path="m,l,106304r120000,l120000,120000e" filled="f" strokecolor="#a5a5a5 [3206]" strokeweight="2pt">
                    <v:stroke startarrowwidth="narrow" startarrowlength="short" endarrowwidth="narrow" endarrowlength="short"/>
                    <v:path arrowok="t" o:extrusionok="f"/>
                  </v:shape>
                  <v:shape id="Forma libre: forma 13" o:spid="_x0000_s1041" style="position:absolute;left:13098;top:6659;width:915;height:7293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" path="m60000,r,120000e" filled="f" strokecolor="#a5a5a5 [3206]" strokeweight="2pt">
                    <v:stroke startarrowwidth="narrow" startarrowlength="short" endarrowwidth="narrow" endarrowlength="short"/>
                    <v:path arrowok="t" o:extrusionok="f"/>
                  </v:shape>
                  <v:shape id="Forma libre: forma 14" o:spid="_x0000_s1042" style="position:absolute;left:3965;top:6659;width:9590;height:7293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" path="m120000,r,106304l,106304r,13696e" filled="f" strokecolor="#a5a5a5 [3206]" strokeweight="2pt">
                    <v:stroke startarrowwidth="narrow" startarrowlength="short" endarrowwidth="narrow" endarrowlength="short"/>
                    <v:path arrowok="t" o:extrusionok="f"/>
                  </v:shape>
                  <v:rect id="Rectángulo 11" o:spid="_x0000_s1043" style="position:absolute;left:9592;top:2696;width:792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" fillcolor="#4472c4 [3204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62B1B8B" w14:textId="77777777" w:rsidR="00EC3873" w:rsidRDefault="00EC3873" w:rsidP="00EC3873"/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6" o:spid="_x0000_s1044" type="#_x0000_t202" style="position:absolute;left:9592;top:2696;width:792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" filled="f" stroked="f">
                    <v:textbox inset=".37014mm,.37014mm,.37014mm,.37014mm">
                      <w:txbxContent>
                        <w:p w14:paraId="07BFE919" w14:textId="77777777" w:rsidR="00EC3873" w:rsidRDefault="00EC3873" w:rsidP="00EC3873"/>
                      </w:txbxContent>
                    </v:textbox>
                  </v:shape>
                  <v:rect id="Rectángulo 13" o:spid="_x0000_s1045" style="position:absolute;left:1;top:13952;width:792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" fillcolor="#a5a5a5 [3206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7AFA2ECB" w14:textId="77777777" w:rsidR="00EC3873" w:rsidRDefault="00EC3873" w:rsidP="00EC3873"/>
                      </w:txbxContent>
                    </v:textbox>
                  </v:rect>
                  <v:shape id="Cuadro de texto 18" o:spid="_x0000_s1046" type="#_x0000_t202" style="position:absolute;left:1;top:13952;width:792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" filled="f" stroked="f">
                    <v:textbox inset=".37014mm,.37014mm,.37014mm,.37014mm">
                      <w:txbxContent>
                        <w:p w14:paraId="7EC789D5" w14:textId="77777777" w:rsidR="00EC3873" w:rsidRDefault="00EC3873" w:rsidP="00EC3873"/>
                      </w:txbxContent>
                    </v:textbox>
                  </v:shape>
                  <v:rect id="Rectángulo 15" o:spid="_x0000_s1047" style="position:absolute;left:9592;top:13952;width:792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" fillcolor="#a5a5a5 [3206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37EF4CD3" w14:textId="77777777" w:rsidR="00EC3873" w:rsidRDefault="00EC3873" w:rsidP="00EC3873"/>
                      </w:txbxContent>
                    </v:textbox>
                  </v:rect>
                  <v:shape id="Cuadro de texto 20" o:spid="_x0000_s1048" type="#_x0000_t202" style="position:absolute;left:9592;top:13952;width:792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" filled="f" stroked="f">
                    <v:textbox inset=".37014mm,.37014mm,.37014mm,.37014mm">
                      <w:txbxContent>
                        <w:p w14:paraId="5C136E98" w14:textId="77777777" w:rsidR="00EC3873" w:rsidRDefault="00EC3873" w:rsidP="001D17D6">
                          <w:pPr>
                            <w:spacing w:after="0"/>
                          </w:pPr>
                        </w:p>
                      </w:txbxContent>
                    </v:textbox>
                  </v:shape>
                  <v:rect id="Rectángulo 17" o:spid="_x0000_s1049" style="position:absolute;left:19183;top:13952;width:792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" fillcolor="#a5a5a5 [3206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779FDDA2" w14:textId="77777777" w:rsidR="00EC3873" w:rsidRDefault="00EC3873" w:rsidP="00EC3873"/>
                      </w:txbxContent>
                    </v:textbox>
                  </v:rect>
                  <v:shape id="Cuadro de texto 25" o:spid="_x0000_s1050" type="#_x0000_t202" style="position:absolute;left:19183;top:13952;width:792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" filled="f" stroked="f">
                    <v:textbox inset=".37014mm,.37014mm,.37014mm,.37014mm">
                      <w:txbxContent>
                        <w:p w14:paraId="5597BD6B" w14:textId="77777777" w:rsidR="00EC3873" w:rsidRDefault="00EC3873" w:rsidP="00EC3873"/>
                      </w:txbxContent>
                    </v:textbox>
                  </v:shape>
                  <v:rect id="Rectángulo 19" o:spid="_x0000_s1051" style="position:absolute;left:4797;top:8324;width:7926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" fillcolor="#a5a5a5 [3206]" strokecolor="#e6e6e6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7DB321B5" w14:textId="77777777" w:rsidR="00EC3873" w:rsidRDefault="00EC3873" w:rsidP="00EC3873"/>
                      </w:txbxContent>
                    </v:textbox>
                  </v:rect>
                  <v:shape id="Cuadro de texto 33" o:spid="_x0000_s1052" type="#_x0000_t202" style="position:absolute;left:4797;top:8324;width:7926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" filled="f" stroked="f">
                    <v:textbox inset=".37014mm,.37014mm,.37014mm,.37014mm">
                      <w:txbxContent>
                        <w:p w14:paraId="7A613734" w14:textId="77777777" w:rsidR="00EC3873" w:rsidRDefault="00EC3873" w:rsidP="00EC3873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38C317F" w14:textId="26C0A2A4" w:rsidR="001D17D6" w:rsidRDefault="00EC3873" w:rsidP="00EC3873">
      <w:pPr>
        <w:rPr>
          <w:sz w:val="16"/>
          <w:szCs w:val="16"/>
        </w:rPr>
      </w:pPr>
      <w:r w:rsidRPr="00E85AFF">
        <w:rPr>
          <w:sz w:val="16"/>
          <w:szCs w:val="16"/>
        </w:rPr>
        <w:t>Nota</w:t>
      </w:r>
      <w:sdt>
        <w:sdtPr>
          <w:rPr>
            <w:sz w:val="16"/>
            <w:szCs w:val="16"/>
          </w:rPr>
          <w:tag w:val="goog_rdk_16"/>
          <w:id w:val="-1662380235"/>
        </w:sdtPr>
        <w:sdtContent/>
      </w:sdt>
      <w:r w:rsidRPr="00E85AFF">
        <w:rPr>
          <w:color w:val="000000"/>
          <w:sz w:val="16"/>
          <w:szCs w:val="16"/>
        </w:rPr>
        <w:t xml:space="preserve">: Elaboración propia (2019). </w:t>
      </w:r>
      <w:r w:rsidRPr="00E85AFF">
        <w:rPr>
          <w:sz w:val="16"/>
          <w:szCs w:val="16"/>
        </w:rPr>
        <w:t xml:space="preserve">(TODAS LAS CITAS DE </w:t>
      </w:r>
      <w:r w:rsidR="00E85AFF" w:rsidRPr="00E85AFF">
        <w:rPr>
          <w:sz w:val="16"/>
          <w:szCs w:val="16"/>
        </w:rPr>
        <w:t>FIGURAS</w:t>
      </w:r>
      <w:r w:rsidRPr="00E85AFF">
        <w:rPr>
          <w:sz w:val="16"/>
          <w:szCs w:val="16"/>
        </w:rPr>
        <w:t xml:space="preserve"> DEBEN ESTAR EN LISTADO DE REFERENCIAS)</w:t>
      </w:r>
    </w:p>
    <w:p w14:paraId="472C28D9" w14:textId="77777777" w:rsidR="001D17D6" w:rsidRDefault="001D17D6">
      <w:pPr>
        <w:spacing w:after="160" w:line="259" w:lineRule="auto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898BE12" w14:textId="77777777" w:rsidR="00EC3873" w:rsidRPr="00E85AFF" w:rsidRDefault="00EC3873" w:rsidP="00EC3873">
      <w:pPr>
        <w:rPr>
          <w:color w:val="000000"/>
          <w:sz w:val="16"/>
          <w:szCs w:val="16"/>
        </w:rPr>
      </w:pPr>
    </w:p>
    <w:p w14:paraId="6453C6F3" w14:textId="77777777" w:rsidR="00EC3873" w:rsidRPr="00EC3873" w:rsidRDefault="00EC3873" w:rsidP="00E85AFF">
      <w:pPr>
        <w:pStyle w:val="Ttulo1"/>
        <w:numPr>
          <w:ilvl w:val="0"/>
          <w:numId w:val="16"/>
        </w:numPr>
        <w:rPr>
          <w:rFonts w:eastAsia="Calibri" w:cs="Calibri"/>
        </w:rPr>
      </w:pPr>
      <w:r>
        <w:t>METODOLOGÍA.</w:t>
      </w:r>
    </w:p>
    <w:p w14:paraId="7D04552E" w14:textId="77777777" w:rsidR="00EC3873" w:rsidRDefault="00EC3873" w:rsidP="00E85AFF">
      <w:pPr>
        <w:pStyle w:val="Ttulo1"/>
        <w:numPr>
          <w:ilvl w:val="0"/>
          <w:numId w:val="16"/>
        </w:numPr>
      </w:pPr>
      <w:r>
        <w:t>RESULTADOS Y DISCUSIÓN</w:t>
      </w:r>
    </w:p>
    <w:p w14:paraId="2A44BE0C" w14:textId="77777777" w:rsidR="00EC3873" w:rsidRDefault="00EC3873" w:rsidP="00E85AFF">
      <w:pPr>
        <w:pStyle w:val="Ttulo1"/>
        <w:numPr>
          <w:ilvl w:val="0"/>
          <w:numId w:val="16"/>
        </w:numPr>
      </w:pPr>
      <w:r>
        <w:t>CONCLUSIONES</w:t>
      </w:r>
    </w:p>
    <w:p w14:paraId="2A3BA169" w14:textId="77777777" w:rsidR="00EC3873" w:rsidRDefault="00EC3873" w:rsidP="00E85AFF">
      <w:pPr>
        <w:pStyle w:val="Ttulo1"/>
        <w:numPr>
          <w:ilvl w:val="0"/>
          <w:numId w:val="16"/>
        </w:numPr>
      </w:pPr>
      <w:r>
        <w:t>REFERENCIAS</w:t>
      </w:r>
    </w:p>
    <w:p w14:paraId="4CAC04D2" w14:textId="77777777" w:rsidR="00EC3873" w:rsidRPr="00EC3873" w:rsidRDefault="00EC3873" w:rsidP="00EC3873">
      <w:pPr>
        <w:pStyle w:val="Prrafodelista"/>
        <w:numPr>
          <w:ilvl w:val="0"/>
          <w:numId w:val="2"/>
        </w:numPr>
        <w:rPr>
          <w:rFonts w:eastAsia="Calibri" w:cs="Calibri"/>
        </w:rPr>
      </w:pPr>
      <w:r>
        <w:t>Debe ir en orden alfabético</w:t>
      </w:r>
    </w:p>
    <w:p w14:paraId="7E41D7A8" w14:textId="2D798405" w:rsidR="00EC3873" w:rsidRDefault="00EC3873" w:rsidP="00EC3873">
      <w:pPr>
        <w:pStyle w:val="Prrafodelista"/>
        <w:numPr>
          <w:ilvl w:val="0"/>
          <w:numId w:val="2"/>
        </w:numPr>
      </w:pPr>
      <w:r>
        <w:t xml:space="preserve">Tamaño de letra </w:t>
      </w:r>
      <w:proofErr w:type="spellStart"/>
      <w:r w:rsidR="00E85AFF">
        <w:t>montserrat</w:t>
      </w:r>
      <w:proofErr w:type="spellEnd"/>
      <w:r>
        <w:t xml:space="preserve"> </w:t>
      </w:r>
      <w:r w:rsidR="00E85AFF">
        <w:t>9 puntos</w:t>
      </w:r>
      <w:r>
        <w:t>, interlineado sencillo y sangría francesa de 1.27.</w:t>
      </w:r>
    </w:p>
    <w:p w14:paraId="3EFB5366" w14:textId="77777777" w:rsidR="00EC3873" w:rsidRDefault="00EC3873" w:rsidP="00EC3873">
      <w:pPr>
        <w:pStyle w:val="Prrafodelista"/>
        <w:numPr>
          <w:ilvl w:val="0"/>
          <w:numId w:val="2"/>
        </w:numPr>
      </w:pPr>
      <w:r>
        <w:t>Las citas y referencias deben seguir las normas de estilo editorial de la APA (</w:t>
      </w:r>
      <w:proofErr w:type="spellStart"/>
      <w:r>
        <w:t>7ma</w:t>
      </w:r>
      <w:proofErr w:type="spellEnd"/>
      <w:r>
        <w:t xml:space="preserve">. edición). </w:t>
      </w:r>
    </w:p>
    <w:p w14:paraId="4ABB4433" w14:textId="77777777" w:rsidR="00EC3873" w:rsidRDefault="00EC3873" w:rsidP="00EC3873">
      <w:pPr>
        <w:pStyle w:val="Prrafodelista"/>
        <w:numPr>
          <w:ilvl w:val="0"/>
          <w:numId w:val="2"/>
        </w:numPr>
      </w:pPr>
      <w:r>
        <w:t>Solo se deben incluir los títulos que hayan sido citados a lo largo del texto, incluyendo las fuentes de figuras y tablas.</w:t>
      </w:r>
    </w:p>
    <w:p w14:paraId="0D3431B2" w14:textId="77777777" w:rsidR="00EC3873" w:rsidRDefault="00EC3873" w:rsidP="00EC3873">
      <w:r>
        <w:t xml:space="preserve">Ejemplos de formatos de referencias </w:t>
      </w:r>
      <w:proofErr w:type="gramStart"/>
      <w:r>
        <w:t>de acuerdo a</w:t>
      </w:r>
      <w:proofErr w:type="gramEnd"/>
      <w:r>
        <w:t xml:space="preserve"> la fuente:</w:t>
      </w:r>
    </w:p>
    <w:p w14:paraId="266332FC" w14:textId="77777777" w:rsidR="00EC3873" w:rsidRPr="00A26740" w:rsidRDefault="00EC3873" w:rsidP="00EC3873">
      <w:pPr>
        <w:pStyle w:val="Prrafodelista"/>
        <w:numPr>
          <w:ilvl w:val="0"/>
          <w:numId w:val="3"/>
        </w:numPr>
      </w:pPr>
      <w:r w:rsidRPr="00A26740">
        <w:t>Libro</w:t>
      </w:r>
    </w:p>
    <w:p w14:paraId="46A7C5AA" w14:textId="77777777" w:rsidR="00EC3873" w:rsidRPr="00A26740" w:rsidRDefault="00EC3873" w:rsidP="00E85AFF">
      <w:pPr>
        <w:pStyle w:val="ReferenciasApa"/>
        <w:rPr>
          <w:rFonts w:eastAsia="Calibri"/>
        </w:rPr>
      </w:pPr>
      <w:r w:rsidRPr="00A26740">
        <w:t xml:space="preserve">Herrera Cáceres, C. y Rosillo Peña, M. (2019). </w:t>
      </w:r>
      <w:r w:rsidRPr="00A26740">
        <w:rPr>
          <w:i/>
        </w:rPr>
        <w:t>Confort y eficiencia energética en el diseño de edificaciones</w:t>
      </w:r>
      <w:r w:rsidRPr="00A26740">
        <w:t>. Universidad del Valle.</w:t>
      </w:r>
    </w:p>
    <w:p w14:paraId="2D56D59D" w14:textId="77777777" w:rsidR="00EC3873" w:rsidRPr="00A26740" w:rsidRDefault="00EC3873" w:rsidP="00EC3873">
      <w:pPr>
        <w:pStyle w:val="Prrafodelista"/>
        <w:numPr>
          <w:ilvl w:val="0"/>
          <w:numId w:val="3"/>
        </w:numPr>
      </w:pPr>
      <w:r w:rsidRPr="00A26740">
        <w:t>Revista</w:t>
      </w:r>
    </w:p>
    <w:p w14:paraId="774DAD1E" w14:textId="77777777" w:rsidR="00EC3873" w:rsidRPr="00A26740" w:rsidRDefault="00EC3873" w:rsidP="00E85AFF">
      <w:pPr>
        <w:pStyle w:val="ReferenciasApa"/>
        <w:rPr>
          <w:rFonts w:eastAsia="Calibri"/>
        </w:rPr>
      </w:pPr>
      <w:r w:rsidRPr="00A26740">
        <w:t xml:space="preserve">Muñoz Vila, C., (enero-febrero 2012) “Lo que se haga por un niño se hace por un pueblo.” </w:t>
      </w:r>
      <w:r w:rsidRPr="00A26740">
        <w:rPr>
          <w:i/>
        </w:rPr>
        <w:t>Revista Internacional Magisterio</w:t>
      </w:r>
      <w:r w:rsidRPr="00A26740">
        <w:t>, n. 54, pp. 10-17.</w:t>
      </w:r>
    </w:p>
    <w:p w14:paraId="79F743DE" w14:textId="77777777" w:rsidR="00EC3873" w:rsidRPr="00A26740" w:rsidRDefault="00EC3873" w:rsidP="00EC3873">
      <w:pPr>
        <w:pStyle w:val="Prrafodelista"/>
        <w:numPr>
          <w:ilvl w:val="0"/>
          <w:numId w:val="3"/>
        </w:numPr>
      </w:pPr>
      <w:r w:rsidRPr="00A26740">
        <w:t>Artículo en un periódico</w:t>
      </w:r>
    </w:p>
    <w:p w14:paraId="1DF3921D" w14:textId="77777777" w:rsidR="00EC3873" w:rsidRPr="00A26740" w:rsidRDefault="00EC3873" w:rsidP="00E85AFF">
      <w:pPr>
        <w:pStyle w:val="ReferenciasApa"/>
        <w:rPr>
          <w:rFonts w:eastAsia="Calibri"/>
        </w:rPr>
      </w:pPr>
      <w:r w:rsidRPr="00A26740">
        <w:t xml:space="preserve">Carreño, L. (9 de febrero de 2020). La disputa gremial por los aranceles a las prendas de vestir. </w:t>
      </w:r>
      <w:r w:rsidRPr="00A26740">
        <w:rPr>
          <w:i/>
        </w:rPr>
        <w:t>El Espectador</w:t>
      </w:r>
      <w:r w:rsidRPr="00A26740">
        <w:t>. https://www.elespectador.com/economia/la-disputa-gremial-por-los-aranceles-las-prendas-de-vestir-articulo-903768</w:t>
      </w:r>
    </w:p>
    <w:p w14:paraId="24391CC2" w14:textId="77777777" w:rsidR="00EC3873" w:rsidRPr="00A26740" w:rsidRDefault="00EC3873" w:rsidP="00EC3873">
      <w:pPr>
        <w:pStyle w:val="Prrafodelista"/>
        <w:numPr>
          <w:ilvl w:val="0"/>
          <w:numId w:val="3"/>
        </w:numPr>
      </w:pPr>
      <w:r w:rsidRPr="00A26740">
        <w:t>Tesis o disertaciones</w:t>
      </w:r>
    </w:p>
    <w:p w14:paraId="3E10F71F" w14:textId="77777777" w:rsidR="00EC3873" w:rsidRPr="00E85AFF" w:rsidRDefault="00EC3873" w:rsidP="00E85AFF">
      <w:pPr>
        <w:pStyle w:val="ReferenciasApa"/>
        <w:rPr>
          <w:rFonts w:eastAsia="Calibri"/>
        </w:rPr>
      </w:pPr>
      <w:r w:rsidRPr="00A26740">
        <w:t xml:space="preserve">Martínez </w:t>
      </w:r>
      <w:proofErr w:type="spellStart"/>
      <w:r w:rsidRPr="00A26740">
        <w:t>Rib</w:t>
      </w:r>
      <w:r w:rsidRPr="00E85AFF">
        <w:t>ón</w:t>
      </w:r>
      <w:proofErr w:type="spellEnd"/>
      <w:r w:rsidRPr="00E85AFF">
        <w:t>, J. G. T. (2011)</w:t>
      </w:r>
      <w:r w:rsidRPr="00E85AFF">
        <w:rPr>
          <w:rFonts w:ascii="Cambria" w:hAnsi="Cambria" w:cs="Cambria"/>
        </w:rPr>
        <w:t> </w:t>
      </w:r>
      <w:r w:rsidRPr="00E85AFF">
        <w:rPr>
          <w:i/>
        </w:rPr>
        <w:t>Propuesta de metodología para la implementación de la filosofía Lean (construcción esbelta) en proyectos de construcción</w:t>
      </w:r>
      <w:r w:rsidRPr="00E85AFF">
        <w:rPr>
          <w:rFonts w:ascii="Cambria" w:hAnsi="Cambria" w:cs="Cambria"/>
        </w:rPr>
        <w:t> </w:t>
      </w:r>
      <w:r w:rsidRPr="00E85AFF">
        <w:t>[Tesis de Maestr</w:t>
      </w:r>
      <w:r w:rsidRPr="00E85AFF">
        <w:rPr>
          <w:rFonts w:cs="Montserrat"/>
        </w:rPr>
        <w:t>í</w:t>
      </w:r>
      <w:r w:rsidRPr="00E85AFF">
        <w:t xml:space="preserve">a, Universidad Nacional de Colombia]. </w:t>
      </w:r>
      <w:hyperlink r:id="rId14" w:history="1">
        <w:r w:rsidRPr="00E85AFF">
          <w:rPr>
            <w:rStyle w:val="Hipervnculo"/>
            <w:rFonts w:cs="Times New Roman"/>
            <w:color w:val="0000FF"/>
          </w:rPr>
          <w:t>http://bdigital.unal.edu.co/10578/</w:t>
        </w:r>
      </w:hyperlink>
    </w:p>
    <w:p w14:paraId="2BE54664" w14:textId="77777777" w:rsidR="00EC3873" w:rsidRPr="00A26740" w:rsidRDefault="00EC3873" w:rsidP="00EC3873">
      <w:pPr>
        <w:pStyle w:val="Prrafodelista"/>
        <w:numPr>
          <w:ilvl w:val="0"/>
          <w:numId w:val="3"/>
        </w:numPr>
      </w:pPr>
      <w:r w:rsidRPr="00A26740">
        <w:t>Página Web</w:t>
      </w:r>
    </w:p>
    <w:p w14:paraId="15CA33E9" w14:textId="77777777" w:rsidR="00EC3873" w:rsidRPr="00A26740" w:rsidRDefault="00EC3873" w:rsidP="001D17D6">
      <w:pPr>
        <w:pStyle w:val="ReferenciasApa"/>
        <w:rPr>
          <w:rFonts w:eastAsia="Calibri"/>
        </w:rPr>
      </w:pPr>
      <w:r w:rsidRPr="00A26740">
        <w:t>Riera, M. (20 de enero de 2020).</w:t>
      </w:r>
      <w:r w:rsidRPr="00A26740">
        <w:rPr>
          <w:rFonts w:ascii="Cambria" w:hAnsi="Cambria" w:cs="Cambria"/>
        </w:rPr>
        <w:t> </w:t>
      </w:r>
      <w:r w:rsidRPr="00A26740">
        <w:rPr>
          <w:i/>
        </w:rPr>
        <w:t>Cancelar hipoteca o invertir</w:t>
      </w:r>
      <w:r w:rsidRPr="00A26740">
        <w:rPr>
          <w:rFonts w:ascii="Cambria" w:hAnsi="Cambria" w:cs="Cambria"/>
        </w:rPr>
        <w:t> </w:t>
      </w:r>
      <w:r w:rsidRPr="00A26740">
        <w:t>[Comentario en foro en l</w:t>
      </w:r>
      <w:r w:rsidRPr="00A26740">
        <w:rPr>
          <w:rFonts w:cs="Montserrat"/>
        </w:rPr>
        <w:t>í</w:t>
      </w:r>
      <w:r w:rsidRPr="00A26740">
        <w:t xml:space="preserve">nea]. </w:t>
      </w:r>
      <w:hyperlink r:id="rId15" w:history="1">
        <w:r w:rsidRPr="00A26740">
          <w:rPr>
            <w:rStyle w:val="Hipervnculo"/>
            <w:rFonts w:ascii="Times New Roman" w:hAnsi="Times New Roman" w:cs="Times New Roman"/>
            <w:color w:val="0000FF"/>
            <w:sz w:val="22"/>
          </w:rPr>
          <w:t>https://www.helpmycash.com/preguntas/30255/cancelar-hipoteca-o-invertir/</w:t>
        </w:r>
      </w:hyperlink>
    </w:p>
    <w:p w14:paraId="0936335C" w14:textId="77777777" w:rsidR="00EC3873" w:rsidRPr="00A26740" w:rsidRDefault="00EC3873" w:rsidP="00EC3873">
      <w:pPr>
        <w:pStyle w:val="Prrafodelista"/>
        <w:numPr>
          <w:ilvl w:val="0"/>
          <w:numId w:val="3"/>
        </w:numPr>
      </w:pPr>
      <w:r w:rsidRPr="00A26740">
        <w:t>Leyes y Documentos Legales</w:t>
      </w:r>
    </w:p>
    <w:p w14:paraId="7F5D0F5C" w14:textId="77777777" w:rsidR="00EC3873" w:rsidRPr="00A26740" w:rsidRDefault="00EC3873" w:rsidP="00E85AFF">
      <w:pPr>
        <w:pStyle w:val="ReferenciasApa"/>
        <w:rPr>
          <w:rFonts w:eastAsia="Calibri"/>
        </w:rPr>
      </w:pPr>
      <w:r w:rsidRPr="00A26740">
        <w:t xml:space="preserve">Ley 1060 de 2006. Por la cual se modifican las normas que regulan la impugnación de la paternidad y la maternidad. 26 de julio de 2006. </w:t>
      </w:r>
      <w:proofErr w:type="spellStart"/>
      <w:r w:rsidRPr="00A26740">
        <w:t>D.O</w:t>
      </w:r>
      <w:proofErr w:type="spellEnd"/>
      <w:r w:rsidRPr="00A26740">
        <w:t>. No. 46341.</w:t>
      </w:r>
    </w:p>
    <w:p w14:paraId="30232C71" w14:textId="77777777" w:rsidR="00EC3873" w:rsidRPr="00A26740" w:rsidRDefault="00EC3873" w:rsidP="00EC3873">
      <w:pPr>
        <w:pStyle w:val="Prrafodelista"/>
        <w:numPr>
          <w:ilvl w:val="0"/>
          <w:numId w:val="3"/>
        </w:numPr>
      </w:pPr>
      <w:r w:rsidRPr="00A26740">
        <w:t>Informes/Reportes</w:t>
      </w:r>
    </w:p>
    <w:p w14:paraId="506CB3CE" w14:textId="77777777" w:rsidR="00EC3873" w:rsidRDefault="00EC3873" w:rsidP="00E85AFF">
      <w:pPr>
        <w:pStyle w:val="ReferenciasApa"/>
        <w:rPr>
          <w:rStyle w:val="Hipervnculo"/>
          <w:rFonts w:cs="Times New Roman"/>
          <w:color w:val="0000FF"/>
        </w:rPr>
      </w:pPr>
      <w:r w:rsidRPr="00A26740">
        <w:t>Organización para la Cooperación y el Desarrollo Económico (2020).</w:t>
      </w:r>
      <w:r w:rsidRPr="00A26740">
        <w:rPr>
          <w:rFonts w:ascii="Cambria" w:hAnsi="Cambria" w:cs="Cambria"/>
        </w:rPr>
        <w:t> </w:t>
      </w:r>
      <w:r w:rsidRPr="00A26740">
        <w:rPr>
          <w:i/>
        </w:rPr>
        <w:t xml:space="preserve">La dinámica de la urbanización de África 2020: </w:t>
      </w:r>
      <w:proofErr w:type="spellStart"/>
      <w:r w:rsidRPr="00A26740">
        <w:rPr>
          <w:i/>
        </w:rPr>
        <w:t>Áfricapolis</w:t>
      </w:r>
      <w:proofErr w:type="spellEnd"/>
      <w:r w:rsidRPr="00A26740">
        <w:rPr>
          <w:i/>
        </w:rPr>
        <w:t>, mapeando una nueva geografía urbana</w:t>
      </w:r>
      <w:r w:rsidRPr="00A26740">
        <w:t xml:space="preserve">. Estudios de África occidental, Editorial </w:t>
      </w:r>
      <w:proofErr w:type="spellStart"/>
      <w:r w:rsidRPr="00A26740">
        <w:t>OECD</w:t>
      </w:r>
      <w:proofErr w:type="spellEnd"/>
      <w:r w:rsidRPr="00E85AFF">
        <w:t>,</w:t>
      </w:r>
      <w:r w:rsidRPr="00E85AFF">
        <w:rPr>
          <w:rFonts w:ascii="Cambria" w:hAnsi="Cambria" w:cs="Cambria"/>
        </w:rPr>
        <w:t> </w:t>
      </w:r>
      <w:hyperlink r:id="rId16" w:history="1">
        <w:r w:rsidRPr="00E85AFF">
          <w:rPr>
            <w:rStyle w:val="Hipervnculo"/>
            <w:rFonts w:cs="Times New Roman"/>
            <w:color w:val="0000FF"/>
          </w:rPr>
          <w:t>https://doi.org/10.1787/b6bccb81-en</w:t>
        </w:r>
      </w:hyperlink>
    </w:p>
    <w:p w14:paraId="07C313DD" w14:textId="61DDC51F" w:rsidR="001D17D6" w:rsidRDefault="001D17D6">
      <w:pPr>
        <w:spacing w:after="160" w:line="259" w:lineRule="auto"/>
        <w:jc w:val="left"/>
        <w:rPr>
          <w:rStyle w:val="Hipervnculo"/>
          <w:rFonts w:cs="Times New Roman"/>
          <w:color w:val="0000FF"/>
        </w:rPr>
      </w:pPr>
      <w:r>
        <w:rPr>
          <w:rStyle w:val="Hipervnculo"/>
          <w:rFonts w:cs="Times New Roman"/>
          <w:color w:val="0000FF"/>
        </w:rPr>
        <w:br w:type="page"/>
      </w:r>
    </w:p>
    <w:p w14:paraId="753ACDFC" w14:textId="710CFFF8" w:rsidR="00EC3873" w:rsidRPr="001D17D6" w:rsidRDefault="001D17D6" w:rsidP="00EC3873">
      <w:pPr>
        <w:rPr>
          <w:rStyle w:val="nfasisintenso"/>
          <w:color w:val="FF0000"/>
        </w:rPr>
      </w:pPr>
      <w:r w:rsidRPr="001D17D6">
        <w:rPr>
          <w:rStyle w:val="nfasisintenso"/>
          <w:color w:val="FF0000"/>
        </w:rPr>
        <w:lastRenderedPageBreak/>
        <w:t>CONSIDERACIONES GENERALES:</w:t>
      </w:r>
    </w:p>
    <w:p w14:paraId="6BFD28D1" w14:textId="77777777" w:rsidR="00EC3873" w:rsidRPr="00EC3873" w:rsidRDefault="00EC3873" w:rsidP="00EC3873">
      <w:pPr>
        <w:pStyle w:val="Prrafodelista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 w:rsidRPr="00EC3873">
        <w:rPr>
          <w:rFonts w:eastAsia="Times New Roman" w:cs="Times New Roman"/>
          <w:color w:val="000000"/>
        </w:rPr>
        <w:t xml:space="preserve">Utilizar </w:t>
      </w:r>
      <w:r>
        <w:t>esta plantilla para el desarrollo de la ponencia.</w:t>
      </w:r>
    </w:p>
    <w:p w14:paraId="6A13C5E5" w14:textId="1A133151" w:rsidR="00EC3873" w:rsidRDefault="00EC3873" w:rsidP="00EC3873">
      <w:pPr>
        <w:pStyle w:val="Prrafodelista"/>
        <w:numPr>
          <w:ilvl w:val="0"/>
          <w:numId w:val="4"/>
        </w:numPr>
      </w:pPr>
      <w:r w:rsidRPr="00A26740">
        <w:rPr>
          <w:rFonts w:eastAsia="Times New Roman"/>
        </w:rPr>
        <w:t>Título</w:t>
      </w:r>
      <w:r w:rsidR="00125E51">
        <w:rPr>
          <w:rFonts w:eastAsia="Times New Roman"/>
        </w:rPr>
        <w:t xml:space="preserve"> de la Ponencia</w:t>
      </w:r>
      <w:r w:rsidRPr="00A26740">
        <w:rPr>
          <w:rFonts w:eastAsia="Times New Roman"/>
        </w:rPr>
        <w:t xml:space="preserve"> – Tipo de letra: </w:t>
      </w:r>
      <w:proofErr w:type="spellStart"/>
      <w:r w:rsidR="001D17D6">
        <w:rPr>
          <w:rFonts w:eastAsia="Times New Roman"/>
        </w:rPr>
        <w:t>GMX</w:t>
      </w:r>
      <w:proofErr w:type="spellEnd"/>
      <w:r w:rsidRPr="00A26740">
        <w:rPr>
          <w:rFonts w:eastAsia="Times New Roman"/>
        </w:rPr>
        <w:t xml:space="preserve">, </w:t>
      </w:r>
      <w:r w:rsidR="00125E51">
        <w:rPr>
          <w:rFonts w:eastAsia="Times New Roman"/>
        </w:rPr>
        <w:t>20</w:t>
      </w:r>
      <w:r w:rsidRPr="00A26740">
        <w:rPr>
          <w:rFonts w:eastAsia="Times New Roman"/>
        </w:rPr>
        <w:t xml:space="preserve"> puntos, negrita. Alineación: Centrada.</w:t>
      </w:r>
      <w:r w:rsidRPr="00A26740">
        <w:rPr>
          <w:rFonts w:ascii="Times New Roman" w:hAnsi="Times New Roman"/>
        </w:rPr>
        <w:t xml:space="preserve"> </w:t>
      </w:r>
      <w:r w:rsidRPr="00A26740">
        <w:t>El texto deberá tener un título, claro y conciso, con una extensión máxima de 12 palabras</w:t>
      </w:r>
      <w:r w:rsidR="00125E51">
        <w:t>.</w:t>
      </w:r>
    </w:p>
    <w:p w14:paraId="229A12DA" w14:textId="77777777" w:rsidR="00125E51" w:rsidRDefault="00125E51" w:rsidP="00EC3873">
      <w:pPr>
        <w:pStyle w:val="Prrafodelista"/>
        <w:numPr>
          <w:ilvl w:val="0"/>
          <w:numId w:val="4"/>
        </w:numPr>
      </w:pPr>
      <w:proofErr w:type="spellStart"/>
      <w:r>
        <w:rPr>
          <w:rFonts w:eastAsia="Times New Roman"/>
        </w:rPr>
        <w:t>Titulos</w:t>
      </w:r>
      <w:proofErr w:type="spellEnd"/>
      <w:r>
        <w:rPr>
          <w:rFonts w:eastAsia="Times New Roman"/>
        </w:rPr>
        <w:t xml:space="preserve"> de apartados:</w:t>
      </w:r>
      <w:r>
        <w:t xml:space="preserve"> </w:t>
      </w:r>
    </w:p>
    <w:p w14:paraId="58768CB9" w14:textId="06C08424" w:rsidR="00125E51" w:rsidRDefault="00125E51" w:rsidP="00125E51">
      <w:pPr>
        <w:pStyle w:val="Prrafodelista"/>
        <w:numPr>
          <w:ilvl w:val="1"/>
          <w:numId w:val="4"/>
        </w:numPr>
      </w:pPr>
      <w:r>
        <w:t xml:space="preserve">Nivel 1. </w:t>
      </w:r>
      <w:r>
        <w:t xml:space="preserve">Tipo de letra: Montserrat, </w:t>
      </w:r>
      <w:r>
        <w:t>12</w:t>
      </w:r>
      <w:r>
        <w:t xml:space="preserve"> puntos. Alineación:</w:t>
      </w:r>
      <w:r>
        <w:t xml:space="preserve"> </w:t>
      </w:r>
      <w:proofErr w:type="spellStart"/>
      <w:r>
        <w:t>Justicada</w:t>
      </w:r>
      <w:proofErr w:type="spellEnd"/>
      <w:r>
        <w:t xml:space="preserve">. </w:t>
      </w:r>
    </w:p>
    <w:p w14:paraId="2965637D" w14:textId="7F48F93E" w:rsidR="00125E51" w:rsidRDefault="00125E51" w:rsidP="00125E51">
      <w:pPr>
        <w:pStyle w:val="Prrafodelista"/>
        <w:numPr>
          <w:ilvl w:val="1"/>
          <w:numId w:val="4"/>
        </w:numPr>
      </w:pPr>
      <w:r>
        <w:t xml:space="preserve">Nivel 2. </w:t>
      </w:r>
      <w:r>
        <w:t xml:space="preserve">Tipo de letra: Montserrat, 12 puntos. Alineación: </w:t>
      </w:r>
      <w:proofErr w:type="spellStart"/>
      <w:r>
        <w:t>Justicada</w:t>
      </w:r>
      <w:proofErr w:type="spellEnd"/>
      <w:r>
        <w:t>.</w:t>
      </w:r>
      <w:r>
        <w:t xml:space="preserve"> </w:t>
      </w:r>
      <w:proofErr w:type="spellStart"/>
      <w:r>
        <w:t>Sangria</w:t>
      </w:r>
      <w:proofErr w:type="spellEnd"/>
      <w:r>
        <w:t xml:space="preserve"> aumentada. </w:t>
      </w:r>
    </w:p>
    <w:p w14:paraId="76A5B8C5" w14:textId="77777777" w:rsidR="00125E51" w:rsidRDefault="00125E51" w:rsidP="00125E51">
      <w:pPr>
        <w:pStyle w:val="Prrafodelista"/>
        <w:numPr>
          <w:ilvl w:val="1"/>
          <w:numId w:val="4"/>
        </w:numPr>
      </w:pPr>
      <w:r>
        <w:t xml:space="preserve">Nivel </w:t>
      </w:r>
      <w:r>
        <w:t>2</w:t>
      </w:r>
      <w:r>
        <w:t>. Tipo de letra: Montserrat, 1</w:t>
      </w:r>
      <w:r>
        <w:t>1</w:t>
      </w:r>
      <w:r>
        <w:t xml:space="preserve"> puntos. Alineación: </w:t>
      </w:r>
      <w:proofErr w:type="spellStart"/>
      <w:r>
        <w:t>Justicada</w:t>
      </w:r>
      <w:proofErr w:type="spellEnd"/>
      <w:r>
        <w:t>.</w:t>
      </w:r>
      <w:r>
        <w:t xml:space="preserve"> </w:t>
      </w:r>
      <w:proofErr w:type="spellStart"/>
      <w:r>
        <w:t>Sangria</w:t>
      </w:r>
      <w:proofErr w:type="spellEnd"/>
      <w:r>
        <w:t xml:space="preserve"> aumentada. </w:t>
      </w:r>
    </w:p>
    <w:p w14:paraId="33F71964" w14:textId="5A659A9E" w:rsidR="00EC3873" w:rsidRDefault="00125E51" w:rsidP="00EC3873">
      <w:pPr>
        <w:pStyle w:val="Prrafodelista"/>
        <w:numPr>
          <w:ilvl w:val="0"/>
          <w:numId w:val="4"/>
        </w:numPr>
      </w:pPr>
      <w:r>
        <w:t xml:space="preserve">Cuerpo de </w:t>
      </w:r>
      <w:r w:rsidR="00EC3873">
        <w:t>Texto</w:t>
      </w:r>
      <w:r>
        <w:t xml:space="preserve">: </w:t>
      </w:r>
      <w:r>
        <w:t>Tipo de letra: Montserrat</w:t>
      </w:r>
      <w:r w:rsidR="00EC3873">
        <w:t xml:space="preserve">, </w:t>
      </w:r>
      <w:r>
        <w:t>9</w:t>
      </w:r>
      <w:r w:rsidR="00EC3873">
        <w:t xml:space="preserve"> puntos, Interlineado: 1.</w:t>
      </w:r>
      <w:r>
        <w:t>1</w:t>
      </w:r>
      <w:r w:rsidR="00EC3873">
        <w:t>5</w:t>
      </w:r>
      <w:r>
        <w:t>,</w:t>
      </w:r>
      <w:r w:rsidR="00EC3873">
        <w:t xml:space="preserve"> Alineación: Justificada</w:t>
      </w:r>
      <w:r>
        <w:t>.</w:t>
      </w:r>
    </w:p>
    <w:p w14:paraId="2995D537" w14:textId="23DBD6DD" w:rsidR="00EC3873" w:rsidRDefault="00EC3873" w:rsidP="00EC3873">
      <w:pPr>
        <w:pStyle w:val="Prrafodelista"/>
        <w:numPr>
          <w:ilvl w:val="0"/>
          <w:numId w:val="5"/>
        </w:numPr>
      </w:pPr>
      <w:r>
        <w:t>Número de la tabla: Tipo de letra</w:t>
      </w:r>
      <w:r w:rsidR="001D17D6">
        <w:t>: Montserrat</w:t>
      </w:r>
      <w:r>
        <w:t xml:space="preserve">, </w:t>
      </w:r>
      <w:r w:rsidR="001D17D6">
        <w:t>8</w:t>
      </w:r>
      <w:r>
        <w:t xml:space="preserve"> puntos. Alineación: Izquierda superior </w:t>
      </w:r>
    </w:p>
    <w:p w14:paraId="7421682F" w14:textId="43CEB3CD" w:rsidR="00EC3873" w:rsidRDefault="00EC3873" w:rsidP="00EC3873">
      <w:pPr>
        <w:pStyle w:val="Prrafodelista"/>
        <w:numPr>
          <w:ilvl w:val="0"/>
          <w:numId w:val="5"/>
        </w:numPr>
      </w:pPr>
      <w:r>
        <w:t xml:space="preserve">Nombre de la tabla: </w:t>
      </w:r>
      <w:r w:rsidR="001D17D6">
        <w:t>Tipo de letra</w:t>
      </w:r>
      <w:r w:rsidR="001D17D6">
        <w:t>:</w:t>
      </w:r>
      <w:r w:rsidR="001D17D6">
        <w:t xml:space="preserve"> Montserrat</w:t>
      </w:r>
      <w:r>
        <w:t xml:space="preserve">, </w:t>
      </w:r>
      <w:r w:rsidR="001D17D6">
        <w:t>8</w:t>
      </w:r>
      <w:r>
        <w:t xml:space="preserve"> puntos. Cursiva. Alineación: Izquierda superior </w:t>
      </w:r>
    </w:p>
    <w:p w14:paraId="40A6BEAC" w14:textId="6BD49F4E" w:rsidR="00EC3873" w:rsidRDefault="00EC3873" w:rsidP="00EC3873">
      <w:pPr>
        <w:pStyle w:val="Prrafodelista"/>
        <w:numPr>
          <w:ilvl w:val="0"/>
          <w:numId w:val="5"/>
        </w:numPr>
      </w:pPr>
      <w:r>
        <w:t xml:space="preserve">Texto de la tabla: </w:t>
      </w:r>
      <w:r w:rsidR="001D17D6">
        <w:t>Tipo de letra</w:t>
      </w:r>
      <w:r w:rsidR="001D17D6">
        <w:t>:</w:t>
      </w:r>
      <w:r w:rsidR="001D17D6">
        <w:t xml:space="preserve"> Montserrat</w:t>
      </w:r>
      <w:r>
        <w:t xml:space="preserve">, </w:t>
      </w:r>
      <w:r w:rsidR="001D17D6">
        <w:t>8</w:t>
      </w:r>
      <w:r>
        <w:t xml:space="preserve"> puntos.</w:t>
      </w:r>
    </w:p>
    <w:p w14:paraId="57EDA007" w14:textId="56F05963" w:rsidR="00EC3873" w:rsidRDefault="00EC3873" w:rsidP="00EC3873">
      <w:pPr>
        <w:pStyle w:val="Prrafodelista"/>
        <w:numPr>
          <w:ilvl w:val="0"/>
          <w:numId w:val="5"/>
        </w:numPr>
      </w:pPr>
      <w:r>
        <w:t>Fuente y/o notas de la tabla: Tipo de letra</w:t>
      </w:r>
      <w:r w:rsidR="001D17D6">
        <w:t>:</w:t>
      </w:r>
      <w:r>
        <w:t xml:space="preserve"> </w:t>
      </w:r>
      <w:r w:rsidR="001D17D6">
        <w:t>Montserrat</w:t>
      </w:r>
      <w:r>
        <w:t xml:space="preserve"> </w:t>
      </w:r>
      <w:r w:rsidR="001D17D6">
        <w:t>8</w:t>
      </w:r>
      <w:r>
        <w:t xml:space="preserve"> puntos. Alineación izquierda inferior.</w:t>
      </w:r>
    </w:p>
    <w:p w14:paraId="52211AB0" w14:textId="52550139" w:rsidR="00EC3873" w:rsidRDefault="00EC3873" w:rsidP="00EC3873">
      <w:pPr>
        <w:pStyle w:val="Prrafodelista"/>
        <w:numPr>
          <w:ilvl w:val="0"/>
          <w:numId w:val="5"/>
        </w:numPr>
      </w:pPr>
      <w:r>
        <w:t xml:space="preserve">Número de la figura (fotografías, imágenes, gráficas y esquemas): </w:t>
      </w:r>
      <w:r w:rsidR="001D17D6">
        <w:t>Tipo de letra Montserrat</w:t>
      </w:r>
      <w:r w:rsidR="001D17D6">
        <w:t>: 8</w:t>
      </w:r>
      <w:r>
        <w:t xml:space="preserve"> puntos. Alineación: Izquierda superior </w:t>
      </w:r>
    </w:p>
    <w:p w14:paraId="5B09AC3A" w14:textId="77777777" w:rsidR="00EC3873" w:rsidRDefault="00EC3873" w:rsidP="00EC3873">
      <w:pPr>
        <w:pStyle w:val="Prrafodelista"/>
        <w:numPr>
          <w:ilvl w:val="0"/>
          <w:numId w:val="5"/>
        </w:numPr>
      </w:pPr>
      <w:r>
        <w:t>Incluir en la lista de referencias las tablas y figuras.</w:t>
      </w:r>
    </w:p>
    <w:p w14:paraId="1D210231" w14:textId="77777777" w:rsidR="00EC3873" w:rsidRPr="00765E57" w:rsidRDefault="00EC3873" w:rsidP="00EC3873"/>
    <w:p w14:paraId="3EBA9F37" w14:textId="77777777" w:rsidR="00AB062E" w:rsidRDefault="00AB062E" w:rsidP="00EC3873"/>
    <w:sectPr w:rsidR="00AB062E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DC7D" w14:textId="77777777" w:rsidR="003316EE" w:rsidRDefault="003316EE" w:rsidP="00EC3873">
      <w:r>
        <w:separator/>
      </w:r>
    </w:p>
  </w:endnote>
  <w:endnote w:type="continuationSeparator" w:id="0">
    <w:p w14:paraId="1A4207BC" w14:textId="77777777" w:rsidR="003316EE" w:rsidRDefault="003316EE" w:rsidP="00E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MX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279F" w14:textId="77777777" w:rsidR="003316EE" w:rsidRDefault="003316EE" w:rsidP="00EC3873">
      <w:r>
        <w:separator/>
      </w:r>
    </w:p>
  </w:footnote>
  <w:footnote w:type="continuationSeparator" w:id="0">
    <w:p w14:paraId="601DB9DD" w14:textId="77777777" w:rsidR="003316EE" w:rsidRDefault="003316EE" w:rsidP="00EC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4678"/>
      <w:gridCol w:w="2415"/>
    </w:tblGrid>
    <w:tr w:rsidR="00125E51" w14:paraId="0DB0350D" w14:textId="77777777" w:rsidTr="00125E51">
      <w:trPr>
        <w:jc w:val="center"/>
      </w:trPr>
      <w:tc>
        <w:tcPr>
          <w:tcW w:w="3114" w:type="dxa"/>
          <w:vAlign w:val="center"/>
        </w:tcPr>
        <w:p w14:paraId="638D5835" w14:textId="7B9CB72E" w:rsidR="007E4407" w:rsidRDefault="007E4407" w:rsidP="00125E51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62C6981" wp14:editId="3A3F1FC6">
                <wp:extent cx="1744430" cy="360000"/>
                <wp:effectExtent l="0" t="0" r="0" b="2540"/>
                <wp:docPr id="1931736547" name="Imagen 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1736547" name="Imagen 2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4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407DC2DE" w14:textId="7CA68D2C" w:rsidR="007E4407" w:rsidRPr="007E4407" w:rsidRDefault="007E4407" w:rsidP="00125E51">
          <w:pPr>
            <w:jc w:val="center"/>
          </w:pPr>
          <w:r w:rsidRPr="00125E51">
            <w:rPr>
              <w:sz w:val="14"/>
              <w:szCs w:val="14"/>
            </w:rPr>
            <w:t>I CONGRESO NACIONAL DE RESIDUOS SÓLIDOS URBANOS</w:t>
          </w:r>
        </w:p>
      </w:tc>
      <w:tc>
        <w:tcPr>
          <w:tcW w:w="2415" w:type="dxa"/>
        </w:tcPr>
        <w:p w14:paraId="33A9A1C8" w14:textId="33A97CED" w:rsidR="007E4407" w:rsidRDefault="00125E51" w:rsidP="00125E51">
          <w:pPr>
            <w:pStyle w:val="Encabezado"/>
          </w:pPr>
          <w:r>
            <w:t xml:space="preserve">           </w:t>
          </w:r>
          <w:r w:rsidR="007E4407" w:rsidRPr="007E4407">
            <w:drawing>
              <wp:inline distT="0" distB="0" distL="0" distR="0" wp14:anchorId="64787413" wp14:editId="7C09DB29">
                <wp:extent cx="430247" cy="540000"/>
                <wp:effectExtent l="0" t="0" r="8255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37434-9B05-F422-9CFA-92F09428323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98E37434-9B05-F422-9CFA-92F09428323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24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A46A66" w14:textId="2FD9A9E0" w:rsidR="002F0818" w:rsidRDefault="002F0818" w:rsidP="00EC3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708"/>
    <w:multiLevelType w:val="multilevel"/>
    <w:tmpl w:val="3942F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42F05"/>
    <w:multiLevelType w:val="multilevel"/>
    <w:tmpl w:val="080A0027"/>
    <w:numStyleLink w:val="Estilo2"/>
  </w:abstractNum>
  <w:abstractNum w:abstractNumId="2" w15:restartNumberingAfterBreak="0">
    <w:nsid w:val="22781D69"/>
    <w:multiLevelType w:val="multilevel"/>
    <w:tmpl w:val="628E3C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7BEF"/>
    <w:multiLevelType w:val="multilevel"/>
    <w:tmpl w:val="A2A4E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3D582F"/>
    <w:multiLevelType w:val="multilevel"/>
    <w:tmpl w:val="628E3C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B2445"/>
    <w:multiLevelType w:val="multilevel"/>
    <w:tmpl w:val="398AB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F54237"/>
    <w:multiLevelType w:val="multilevel"/>
    <w:tmpl w:val="080A0027"/>
    <w:styleLink w:val="Estilo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50255571"/>
    <w:multiLevelType w:val="multilevel"/>
    <w:tmpl w:val="080A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281530D"/>
    <w:multiLevelType w:val="multilevel"/>
    <w:tmpl w:val="E3F6D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E65949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7F6C07"/>
    <w:multiLevelType w:val="multilevel"/>
    <w:tmpl w:val="74BA7D3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049916850">
    <w:abstractNumId w:val="10"/>
  </w:num>
  <w:num w:numId="2" w16cid:durableId="490096973">
    <w:abstractNumId w:val="5"/>
  </w:num>
  <w:num w:numId="3" w16cid:durableId="1497190410">
    <w:abstractNumId w:val="0"/>
  </w:num>
  <w:num w:numId="4" w16cid:durableId="1683386615">
    <w:abstractNumId w:val="8"/>
  </w:num>
  <w:num w:numId="5" w16cid:durableId="151140944">
    <w:abstractNumId w:val="3"/>
  </w:num>
  <w:num w:numId="6" w16cid:durableId="970332308">
    <w:abstractNumId w:val="10"/>
  </w:num>
  <w:num w:numId="7" w16cid:durableId="1360352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594086">
    <w:abstractNumId w:val="4"/>
  </w:num>
  <w:num w:numId="9" w16cid:durableId="465009636">
    <w:abstractNumId w:val="2"/>
  </w:num>
  <w:num w:numId="10" w16cid:durableId="1185511801">
    <w:abstractNumId w:val="10"/>
  </w:num>
  <w:num w:numId="11" w16cid:durableId="1962611322">
    <w:abstractNumId w:val="6"/>
  </w:num>
  <w:num w:numId="12" w16cid:durableId="1419978901">
    <w:abstractNumId w:val="1"/>
  </w:num>
  <w:num w:numId="13" w16cid:durableId="1924758349">
    <w:abstractNumId w:val="7"/>
  </w:num>
  <w:num w:numId="14" w16cid:durableId="592975376">
    <w:abstractNumId w:val="9"/>
  </w:num>
  <w:num w:numId="15" w16cid:durableId="1456487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0998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093966">
    <w:abstractNumId w:val="10"/>
  </w:num>
  <w:num w:numId="18" w16cid:durableId="1103647321">
    <w:abstractNumId w:val="10"/>
  </w:num>
  <w:num w:numId="19" w16cid:durableId="309286307">
    <w:abstractNumId w:val="10"/>
  </w:num>
  <w:num w:numId="20" w16cid:durableId="1310162731">
    <w:abstractNumId w:val="10"/>
  </w:num>
  <w:num w:numId="21" w16cid:durableId="2004238723">
    <w:abstractNumId w:val="10"/>
    <w:lvlOverride w:ilvl="0">
      <w:lvl w:ilvl="0">
        <w:start w:val="1"/>
        <w:numFmt w:val="upperRoman"/>
        <w:pStyle w:val="Ttulo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tulo3"/>
        <w:lvlText w:val="%1.%2.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Ttulo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Ttulo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Ttulo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Ttulo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Ttulo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22" w16cid:durableId="334312016">
    <w:abstractNumId w:val="10"/>
  </w:num>
  <w:num w:numId="23" w16cid:durableId="890381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8"/>
    <w:rsid w:val="00125E51"/>
    <w:rsid w:val="001D17D6"/>
    <w:rsid w:val="002F0818"/>
    <w:rsid w:val="003316EE"/>
    <w:rsid w:val="00637918"/>
    <w:rsid w:val="006B7F15"/>
    <w:rsid w:val="007E4407"/>
    <w:rsid w:val="00996A65"/>
    <w:rsid w:val="009973A9"/>
    <w:rsid w:val="009C4A8F"/>
    <w:rsid w:val="00AB062E"/>
    <w:rsid w:val="00E85AFF"/>
    <w:rsid w:val="00E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0E6C0"/>
  <w15:chartTrackingRefBased/>
  <w15:docId w15:val="{D65B564A-21C8-4047-B761-EE3CDC07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osa"/>
    <w:qFormat/>
    <w:rsid w:val="00EC3873"/>
    <w:pPr>
      <w:spacing w:after="120" w:line="276" w:lineRule="auto"/>
      <w:jc w:val="both"/>
    </w:pPr>
    <w:rPr>
      <w:rFonts w:ascii="Montserrat" w:hAnsi="Montserrat"/>
      <w:kern w:val="0"/>
      <w:sz w:val="18"/>
      <w:szCs w:val="18"/>
      <w14:ligatures w14:val="none"/>
    </w:rPr>
  </w:style>
  <w:style w:type="paragraph" w:styleId="Ttulo1">
    <w:name w:val="heading 1"/>
    <w:aliases w:val="Bodoni"/>
    <w:basedOn w:val="Prrafodelista"/>
    <w:next w:val="Normal"/>
    <w:link w:val="Ttulo1Car"/>
    <w:uiPriority w:val="9"/>
    <w:qFormat/>
    <w:rsid w:val="006B7F15"/>
    <w:pPr>
      <w:numPr>
        <w:numId w:val="1"/>
      </w:numPr>
      <w:outlineLvl w:val="0"/>
    </w:pPr>
    <w:rPr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9973A9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9973A9"/>
    <w:pPr>
      <w:numPr>
        <w:ilvl w:val="2"/>
        <w:numId w:val="21"/>
      </w:numPr>
      <w:outlineLvl w:val="2"/>
    </w:pPr>
    <w:rPr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73A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73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73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73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73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73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0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818"/>
  </w:style>
  <w:style w:type="paragraph" w:styleId="Piedepgina">
    <w:name w:val="footer"/>
    <w:basedOn w:val="Normal"/>
    <w:link w:val="PiedepginaCar"/>
    <w:uiPriority w:val="99"/>
    <w:unhideWhenUsed/>
    <w:rsid w:val="002F0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818"/>
  </w:style>
  <w:style w:type="table" w:styleId="Tablaconcuadrcula">
    <w:name w:val="Table Grid"/>
    <w:basedOn w:val="Tablanormal"/>
    <w:uiPriority w:val="39"/>
    <w:rsid w:val="007E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Bodoni Car"/>
    <w:basedOn w:val="Fuentedeprrafopredeter"/>
    <w:link w:val="Ttulo1"/>
    <w:uiPriority w:val="9"/>
    <w:rsid w:val="006B7F15"/>
    <w:rPr>
      <w:rFonts w:ascii="Montserrat" w:hAnsi="Montserrat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C3873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EC387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EC3873"/>
    <w:rPr>
      <w:rFonts w:ascii="Bodoni MT" w:hAnsi="Bodoni MT"/>
      <w:kern w:val="0"/>
      <w:sz w:val="28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C3873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C3873"/>
    <w:pPr>
      <w:ind w:left="227" w:hanging="227"/>
      <w:jc w:val="center"/>
    </w:pPr>
    <w:rPr>
      <w:rFonts w:ascii="GMX" w:eastAsia="Times New Roman" w:hAnsi="GMX" w:cs="Times New Roman"/>
      <w:b/>
      <w:color w:val="000000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EC3873"/>
    <w:rPr>
      <w:rFonts w:ascii="GMX" w:eastAsia="Times New Roman" w:hAnsi="GMX" w:cs="Times New Roman"/>
      <w:b/>
      <w:color w:val="000000"/>
      <w:kern w:val="0"/>
      <w:sz w:val="40"/>
      <w:szCs w:val="40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EC3873"/>
    <w:pPr>
      <w:spacing w:before="68" w:line="247" w:lineRule="auto"/>
      <w:ind w:left="549" w:right="567" w:hanging="1"/>
      <w:jc w:val="center"/>
    </w:pPr>
    <w:rPr>
      <w:rFonts w:ascii="GMX" w:eastAsia="Times New Roman" w:hAnsi="GMX" w:cs="Times New Roman"/>
      <w:b/>
      <w:color w:val="00000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C3873"/>
    <w:rPr>
      <w:rFonts w:ascii="GMX" w:eastAsia="Times New Roman" w:hAnsi="GMX" w:cs="Times New Roman"/>
      <w:b/>
      <w:color w:val="000000"/>
      <w:kern w:val="0"/>
      <w:sz w:val="24"/>
      <w:szCs w:val="24"/>
      <w14:ligatures w14:val="none"/>
    </w:rPr>
  </w:style>
  <w:style w:type="character" w:styleId="nfasis">
    <w:name w:val="Emphasis"/>
    <w:uiPriority w:val="20"/>
    <w:qFormat/>
    <w:rsid w:val="00996A65"/>
    <w:rPr>
      <w:b/>
      <w:bCs/>
      <w:sz w:val="20"/>
      <w:szCs w:val="20"/>
    </w:rPr>
  </w:style>
  <w:style w:type="table" w:customStyle="1" w:styleId="Estilo1">
    <w:name w:val="Estilo1"/>
    <w:basedOn w:val="Tablanormal"/>
    <w:uiPriority w:val="99"/>
    <w:rsid w:val="006B7F15"/>
    <w:pPr>
      <w:spacing w:after="0" w:line="240" w:lineRule="auto"/>
    </w:pPr>
    <w:rPr>
      <w:rFonts w:ascii="Montserrat" w:hAnsi="Montserrat"/>
      <w:sz w:val="16"/>
    </w:rPr>
    <w:tblPr/>
  </w:style>
  <w:style w:type="paragraph" w:customStyle="1" w:styleId="Tabla">
    <w:name w:val="Tabla"/>
    <w:basedOn w:val="Normal"/>
    <w:link w:val="TablaCar"/>
    <w:qFormat/>
    <w:rsid w:val="006B7F15"/>
    <w:pPr>
      <w:spacing w:after="0"/>
      <w:contextualSpacing/>
    </w:pPr>
    <w:rPr>
      <w:sz w:val="16"/>
    </w:rPr>
  </w:style>
  <w:style w:type="paragraph" w:styleId="Descripcin">
    <w:name w:val="caption"/>
    <w:basedOn w:val="Normal"/>
    <w:next w:val="Normal"/>
    <w:uiPriority w:val="35"/>
    <w:unhideWhenUsed/>
    <w:qFormat/>
    <w:rsid w:val="009C4A8F"/>
    <w:pPr>
      <w:spacing w:after="200" w:line="240" w:lineRule="auto"/>
    </w:pPr>
    <w:rPr>
      <w:i/>
      <w:iCs/>
      <w:sz w:val="16"/>
    </w:rPr>
  </w:style>
  <w:style w:type="character" w:customStyle="1" w:styleId="TablaCar">
    <w:name w:val="Tabla Car"/>
    <w:basedOn w:val="Fuentedeprrafopredeter"/>
    <w:link w:val="Tabla"/>
    <w:rsid w:val="006B7F15"/>
    <w:rPr>
      <w:rFonts w:ascii="Montserrat" w:hAnsi="Montserrat"/>
      <w:kern w:val="0"/>
      <w:sz w:val="16"/>
      <w:szCs w:val="18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9973A9"/>
    <w:rPr>
      <w:rFonts w:ascii="Montserrat" w:hAnsi="Montserrat"/>
      <w:kern w:val="0"/>
      <w:sz w:val="24"/>
      <w:szCs w:val="24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9973A9"/>
    <w:rPr>
      <w:rFonts w:ascii="Montserrat" w:hAnsi="Montserrat"/>
      <w:kern w:val="0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73A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18"/>
      <w:szCs w:val="18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73A9"/>
    <w:rPr>
      <w:rFonts w:asciiTheme="majorHAnsi" w:eastAsiaTheme="majorEastAsia" w:hAnsiTheme="majorHAnsi" w:cstheme="majorBidi"/>
      <w:color w:val="2F5496" w:themeColor="accent1" w:themeShade="BF"/>
      <w:kern w:val="0"/>
      <w:sz w:val="18"/>
      <w:szCs w:val="18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73A9"/>
    <w:rPr>
      <w:rFonts w:asciiTheme="majorHAnsi" w:eastAsiaTheme="majorEastAsia" w:hAnsiTheme="majorHAnsi" w:cstheme="majorBidi"/>
      <w:color w:val="1F3763" w:themeColor="accent1" w:themeShade="7F"/>
      <w:kern w:val="0"/>
      <w:sz w:val="18"/>
      <w:szCs w:val="18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73A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18"/>
      <w:szCs w:val="18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73A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73A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customStyle="1" w:styleId="Estilo2">
    <w:name w:val="Estilo2"/>
    <w:uiPriority w:val="99"/>
    <w:rsid w:val="009973A9"/>
    <w:pPr>
      <w:numPr>
        <w:numId w:val="11"/>
      </w:numPr>
    </w:pPr>
  </w:style>
  <w:style w:type="paragraph" w:styleId="Cita">
    <w:name w:val="Quote"/>
    <w:basedOn w:val="Normal"/>
    <w:next w:val="Normal"/>
    <w:link w:val="CitaCar"/>
    <w:uiPriority w:val="29"/>
    <w:qFormat/>
    <w:rsid w:val="00E85AFF"/>
    <w:rPr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E85AFF"/>
    <w:rPr>
      <w:rFonts w:ascii="Montserrat" w:hAnsi="Montserrat"/>
      <w:kern w:val="0"/>
      <w:sz w:val="16"/>
      <w:szCs w:val="16"/>
      <w14:ligatures w14:val="none"/>
    </w:rPr>
  </w:style>
  <w:style w:type="paragraph" w:customStyle="1" w:styleId="ReferenciasApa">
    <w:name w:val="Referencias Apa"/>
    <w:basedOn w:val="Normal"/>
    <w:link w:val="ReferenciasApaCar"/>
    <w:qFormat/>
    <w:rsid w:val="00E85AFF"/>
    <w:pPr>
      <w:spacing w:line="240" w:lineRule="auto"/>
      <w:ind w:left="720" w:hanging="720"/>
      <w:contextualSpacing/>
    </w:pPr>
  </w:style>
  <w:style w:type="character" w:styleId="nfasisintenso">
    <w:name w:val="Intense Emphasis"/>
    <w:basedOn w:val="Fuentedeprrafopredeter"/>
    <w:uiPriority w:val="21"/>
    <w:qFormat/>
    <w:rsid w:val="001D17D6"/>
    <w:rPr>
      <w:i/>
      <w:iCs/>
      <w:color w:val="4472C4" w:themeColor="accent1"/>
    </w:rPr>
  </w:style>
  <w:style w:type="character" w:customStyle="1" w:styleId="ReferenciasApaCar">
    <w:name w:val="Referencias Apa Car"/>
    <w:basedOn w:val="Fuentedeprrafopredeter"/>
    <w:link w:val="ReferenciasApa"/>
    <w:rsid w:val="00E85AFF"/>
    <w:rPr>
      <w:rFonts w:ascii="Montserrat" w:hAnsi="Montserrat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lopez@universidadveracruzana.edu.mx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787/b6bccb81-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eepik.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lpmycash.com/preguntas/30255/cancelar-hipoteca-o-invertir/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bdigital.unal.edu.co/10578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82-4BEF-BAFC-34817E839B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  <c:pt idx="4">
                  <c:v>Categoría 5</c:v>
                </c:pt>
                <c:pt idx="5">
                  <c:v>Categoría 6</c:v>
                </c:pt>
              </c:strCache>
            </c:strRef>
          </c:cat>
          <c:val>
            <c:numRef>
              <c:f>Hoja1!$B$2:$B$7</c:f>
              <c:numCache>
                <c:formatCode>0%</c:formatCode>
                <c:ptCount val="6"/>
                <c:pt idx="0">
                  <c:v>0.62</c:v>
                </c:pt>
                <c:pt idx="1">
                  <c:v>0.21</c:v>
                </c:pt>
                <c:pt idx="2">
                  <c:v>0.02</c:v>
                </c:pt>
                <c:pt idx="3">
                  <c:v>0</c:v>
                </c:pt>
                <c:pt idx="4">
                  <c:v>0.04</c:v>
                </c:pt>
                <c:pt idx="5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82-4BEF-BAFC-34817E839B0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Montserrat" panose="02000505000000020004" pitchFamily="2" charset="0"/>
        </a:defRPr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5.5</c:v>
                </c:pt>
                <c:pt idx="1">
                  <c:v>4</c:v>
                </c:pt>
                <c:pt idx="2">
                  <c:v>3.2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EC-45A7-B550-CF9A62E248F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</c:v>
                </c:pt>
                <c:pt idx="1">
                  <c:v>2.5</c:v>
                </c:pt>
                <c:pt idx="2">
                  <c:v>2.7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EC-45A7-B550-CF9A62E248F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EC-45A7-B550-CF9A62E248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3378912"/>
        <c:axId val="1133365856"/>
      </c:barChart>
      <c:catAx>
        <c:axId val="113337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3365856"/>
        <c:crosses val="autoZero"/>
        <c:auto val="1"/>
        <c:lblAlgn val="ctr"/>
        <c:lblOffset val="100"/>
        <c:noMultiLvlLbl val="0"/>
      </c:catAx>
      <c:valAx>
        <c:axId val="113336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378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Montserrat" panose="02000505000000020004" pitchFamily="2" charset="0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 GP</dc:creator>
  <cp:keywords/>
  <dc:description/>
  <cp:lastModifiedBy>AleShi GP</cp:lastModifiedBy>
  <cp:revision>1</cp:revision>
  <dcterms:created xsi:type="dcterms:W3CDTF">2023-04-26T05:44:00Z</dcterms:created>
  <dcterms:modified xsi:type="dcterms:W3CDTF">2023-04-26T08:45:00Z</dcterms:modified>
</cp:coreProperties>
</file>