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753E" w14:textId="77777777" w:rsidR="008A3EDD" w:rsidRPr="00AD71C0" w:rsidRDefault="008A3EDD" w:rsidP="008A3EDD">
      <w:pPr>
        <w:jc w:val="center"/>
        <w:rPr>
          <w:rFonts w:ascii="Noto Sans" w:eastAsia="Montserrat" w:hAnsi="Noto Sans" w:cs="Noto Sans"/>
          <w:b/>
        </w:rPr>
      </w:pPr>
      <w:r w:rsidRPr="00AD71C0">
        <w:rPr>
          <w:rFonts w:ascii="Noto Sans" w:eastAsia="Montserrat" w:hAnsi="Noto Sans" w:cs="Noto Sans"/>
          <w:b/>
        </w:rPr>
        <w:t>Formato de LECTURA DE PERTINENCIA</w:t>
      </w:r>
    </w:p>
    <w:p w14:paraId="792E9AB8" w14:textId="77777777" w:rsidR="008A3EDD" w:rsidRPr="00AD71C0" w:rsidRDefault="008A3EDD" w:rsidP="008A3EDD">
      <w:pPr>
        <w:jc w:val="center"/>
        <w:rPr>
          <w:rFonts w:ascii="Noto Sans" w:eastAsia="Montserrat" w:hAnsi="Noto Sans" w:cs="Noto Sans"/>
          <w:b/>
        </w:rPr>
      </w:pPr>
    </w:p>
    <w:p w14:paraId="0BF284D3" w14:textId="77777777" w:rsidR="008A3EDD" w:rsidRPr="00AD71C0" w:rsidRDefault="008A3EDD" w:rsidP="008A3EDD">
      <w:pPr>
        <w:jc w:val="center"/>
        <w:rPr>
          <w:rFonts w:ascii="Noto Sans" w:eastAsia="Montserrat" w:hAnsi="Noto Sans" w:cs="Noto Sans"/>
          <w:b/>
        </w:rPr>
      </w:pPr>
    </w:p>
    <w:p w14:paraId="71DE4F6B" w14:textId="77777777" w:rsidR="008A3EDD" w:rsidRPr="00AD71C0" w:rsidRDefault="008A3EDD" w:rsidP="008A3EDD">
      <w:pPr>
        <w:jc w:val="both"/>
        <w:rPr>
          <w:rFonts w:ascii="Noto Sans" w:eastAsia="Montserrat" w:hAnsi="Noto Sans" w:cs="Noto Sans"/>
          <w:bCs/>
          <w:sz w:val="20"/>
          <w:szCs w:val="20"/>
        </w:rPr>
      </w:pPr>
      <w:r w:rsidRPr="00AD71C0">
        <w:rPr>
          <w:rFonts w:ascii="Noto Sans" w:eastAsia="Montserrat" w:hAnsi="Noto Sans" w:cs="Noto Sans"/>
          <w:bCs/>
          <w:sz w:val="20"/>
          <w:szCs w:val="20"/>
        </w:rPr>
        <w:t>Considere que el CIESAS tiene la prerrogativa de publicar únicamente textos de carácter académico en español, inéditos, basados en una investigación original. En caso de no tener ningún conflicto de interés, por favor llene la casilla correspondiente para cada pregunta.</w:t>
      </w:r>
    </w:p>
    <w:p w14:paraId="7899A19F" w14:textId="77777777" w:rsidR="008A3EDD" w:rsidRPr="00AD71C0" w:rsidRDefault="008A3EDD" w:rsidP="008A3EDD">
      <w:pPr>
        <w:jc w:val="both"/>
        <w:rPr>
          <w:rFonts w:ascii="Noto Sans" w:eastAsia="Montserrat" w:hAnsi="Noto Sans" w:cs="Noto Sans"/>
          <w:bCs/>
          <w:sz w:val="20"/>
          <w:szCs w:val="20"/>
        </w:rPr>
      </w:pPr>
    </w:p>
    <w:p w14:paraId="38DA443A" w14:textId="77777777" w:rsidR="008A3EDD" w:rsidRPr="00AD71C0" w:rsidRDefault="008A3EDD" w:rsidP="008A3EDD">
      <w:pPr>
        <w:numPr>
          <w:ilvl w:val="0"/>
          <w:numId w:val="3"/>
        </w:numPr>
        <w:rPr>
          <w:rFonts w:ascii="Noto Sans" w:eastAsia="Montserrat" w:hAnsi="Noto Sans" w:cs="Noto Sans"/>
          <w:b/>
          <w:sz w:val="20"/>
          <w:szCs w:val="20"/>
        </w:rPr>
      </w:pPr>
      <w:r w:rsidRPr="00AD71C0">
        <w:rPr>
          <w:rFonts w:ascii="Noto Sans" w:eastAsia="Montserrat" w:hAnsi="Noto Sans" w:cs="Noto Sans"/>
          <w:b/>
          <w:sz w:val="20"/>
          <w:szCs w:val="20"/>
        </w:rPr>
        <w:t>Título del manuscrito</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8A3EDD" w:rsidRPr="00AD71C0" w14:paraId="278E0844" w14:textId="77777777" w:rsidTr="0031476C">
        <w:trPr>
          <w:trHeight w:val="817"/>
        </w:trPr>
        <w:tc>
          <w:tcPr>
            <w:tcW w:w="9781" w:type="dxa"/>
          </w:tcPr>
          <w:p w14:paraId="28783B77" w14:textId="77777777" w:rsidR="008A3EDD" w:rsidRPr="00AD71C0" w:rsidRDefault="008A3EDD" w:rsidP="0031476C">
            <w:pPr>
              <w:rPr>
                <w:rFonts w:ascii="Noto Sans" w:eastAsia="Montserrat" w:hAnsi="Noto Sans" w:cs="Noto Sans"/>
                <w:b/>
                <w:sz w:val="20"/>
                <w:szCs w:val="20"/>
              </w:rPr>
            </w:pPr>
          </w:p>
        </w:tc>
      </w:tr>
    </w:tbl>
    <w:p w14:paraId="0EDFEFD9" w14:textId="77777777" w:rsidR="008A3EDD" w:rsidRPr="00AD71C0" w:rsidRDefault="008A3EDD" w:rsidP="008A3EDD">
      <w:pPr>
        <w:rPr>
          <w:rFonts w:ascii="Noto Sans" w:eastAsia="Montserrat" w:hAnsi="Noto Sans" w:cs="Noto Sans"/>
          <w:b/>
          <w:sz w:val="20"/>
          <w:szCs w:val="20"/>
        </w:rPr>
      </w:pPr>
    </w:p>
    <w:p w14:paraId="400114D3" w14:textId="77777777" w:rsidR="008A3EDD" w:rsidRPr="00AD71C0" w:rsidRDefault="008A3EDD" w:rsidP="008A3EDD">
      <w:pPr>
        <w:numPr>
          <w:ilvl w:val="0"/>
          <w:numId w:val="3"/>
        </w:numPr>
        <w:rPr>
          <w:rFonts w:ascii="Noto Sans" w:eastAsia="Montserrat" w:hAnsi="Noto Sans" w:cs="Noto Sans"/>
          <w:b/>
          <w:sz w:val="20"/>
          <w:szCs w:val="20"/>
        </w:rPr>
      </w:pPr>
      <w:r w:rsidRPr="00AD71C0">
        <w:rPr>
          <w:rFonts w:ascii="Noto Sans" w:eastAsia="Montserrat" w:hAnsi="Noto Sans" w:cs="Noto Sans"/>
          <w:b/>
          <w:sz w:val="20"/>
          <w:szCs w:val="20"/>
        </w:rPr>
        <w:t>Manuscrito en coedición con (si es el caso):</w:t>
      </w:r>
    </w:p>
    <w:tbl>
      <w:tblPr>
        <w:tblStyle w:val="Tablaconcuadrcula"/>
        <w:tblW w:w="9835" w:type="dxa"/>
        <w:tblLook w:val="04A0" w:firstRow="1" w:lastRow="0" w:firstColumn="1" w:lastColumn="0" w:noHBand="0" w:noVBand="1"/>
      </w:tblPr>
      <w:tblGrid>
        <w:gridCol w:w="9835"/>
      </w:tblGrid>
      <w:tr w:rsidR="008A3EDD" w:rsidRPr="00AD71C0" w14:paraId="0BDF4905" w14:textId="77777777" w:rsidTr="0031476C">
        <w:trPr>
          <w:trHeight w:val="919"/>
        </w:trPr>
        <w:tc>
          <w:tcPr>
            <w:tcW w:w="9835" w:type="dxa"/>
          </w:tcPr>
          <w:p w14:paraId="0488B6F3" w14:textId="77777777" w:rsidR="008A3EDD" w:rsidRPr="00AD71C0" w:rsidRDefault="008A3EDD" w:rsidP="0031476C">
            <w:pPr>
              <w:rPr>
                <w:rFonts w:ascii="Noto Sans" w:eastAsia="Montserrat" w:hAnsi="Noto Sans" w:cs="Noto Sans"/>
                <w:b/>
              </w:rPr>
            </w:pPr>
          </w:p>
        </w:tc>
      </w:tr>
    </w:tbl>
    <w:p w14:paraId="1000F5E6" w14:textId="77777777" w:rsidR="008A3EDD" w:rsidRPr="00AD71C0" w:rsidRDefault="008A3EDD" w:rsidP="008A3EDD">
      <w:pPr>
        <w:rPr>
          <w:rFonts w:ascii="Noto Sans" w:eastAsia="Montserrat" w:hAnsi="Noto Sans" w:cs="Noto Sans"/>
          <w:b/>
          <w:sz w:val="20"/>
          <w:szCs w:val="20"/>
        </w:rPr>
      </w:pPr>
    </w:p>
    <w:p w14:paraId="0FE62B0F" w14:textId="77777777" w:rsidR="008A3EDD" w:rsidRPr="00AD71C0" w:rsidRDefault="008A3EDD" w:rsidP="008A3EDD">
      <w:pPr>
        <w:rPr>
          <w:rFonts w:ascii="Noto Sans" w:eastAsia="Montserrat" w:hAnsi="Noto Sans" w:cs="Noto Sans"/>
          <w:b/>
          <w:sz w:val="20"/>
          <w:szCs w:val="20"/>
        </w:rPr>
      </w:pPr>
      <w:r w:rsidRPr="00AD71C0">
        <w:rPr>
          <w:rFonts w:ascii="Noto Sans" w:eastAsia="Montserrat" w:hAnsi="Noto Sans" w:cs="Noto Sans"/>
          <w:b/>
          <w:sz w:val="20"/>
          <w:szCs w:val="20"/>
        </w:rPr>
        <w:t>c) Disciplinas. Marque a cuál o cuáles considera que corresponde el manuscrito</w:t>
      </w:r>
    </w:p>
    <w:p w14:paraId="0C0EA243" w14:textId="77777777" w:rsidR="008A3EDD" w:rsidRPr="00AD71C0" w:rsidRDefault="008A3EDD" w:rsidP="008A3EDD">
      <w:pPr>
        <w:rPr>
          <w:rFonts w:ascii="Noto Sans" w:eastAsia="Montserrat" w:hAnsi="Noto Sans" w:cs="Noto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611"/>
        <w:gridCol w:w="1568"/>
        <w:gridCol w:w="1603"/>
        <w:gridCol w:w="1560"/>
        <w:gridCol w:w="1405"/>
      </w:tblGrid>
      <w:tr w:rsidR="008A3EDD" w:rsidRPr="00AD71C0" w14:paraId="2D038A16" w14:textId="77777777" w:rsidTr="0031476C">
        <w:tc>
          <w:tcPr>
            <w:tcW w:w="1682" w:type="dxa"/>
          </w:tcPr>
          <w:p w14:paraId="2873A694"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Antropología</w:t>
            </w:r>
          </w:p>
        </w:tc>
        <w:tc>
          <w:tcPr>
            <w:tcW w:w="1680" w:type="dxa"/>
          </w:tcPr>
          <w:p w14:paraId="77CA451E"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Lingüística</w:t>
            </w:r>
          </w:p>
        </w:tc>
        <w:tc>
          <w:tcPr>
            <w:tcW w:w="1677" w:type="dxa"/>
          </w:tcPr>
          <w:p w14:paraId="25CA896F"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Historia</w:t>
            </w:r>
          </w:p>
        </w:tc>
        <w:tc>
          <w:tcPr>
            <w:tcW w:w="1679" w:type="dxa"/>
          </w:tcPr>
          <w:p w14:paraId="660732A0"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Sociología</w:t>
            </w:r>
          </w:p>
        </w:tc>
        <w:tc>
          <w:tcPr>
            <w:tcW w:w="1677" w:type="dxa"/>
          </w:tcPr>
          <w:p w14:paraId="3D2E1305"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Ciencia política</w:t>
            </w:r>
          </w:p>
        </w:tc>
        <w:tc>
          <w:tcPr>
            <w:tcW w:w="1523" w:type="dxa"/>
          </w:tcPr>
          <w:p w14:paraId="2B9C7A10"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Otras áreas</w:t>
            </w:r>
          </w:p>
        </w:tc>
      </w:tr>
      <w:tr w:rsidR="008A3EDD" w:rsidRPr="00AD71C0" w14:paraId="1A7E6FE0" w14:textId="77777777" w:rsidTr="0031476C">
        <w:tc>
          <w:tcPr>
            <w:tcW w:w="1682" w:type="dxa"/>
          </w:tcPr>
          <w:p w14:paraId="7BD53266" w14:textId="77777777" w:rsidR="008A3EDD" w:rsidRPr="00AD71C0" w:rsidRDefault="008A3EDD" w:rsidP="0031476C">
            <w:pPr>
              <w:rPr>
                <w:rFonts w:ascii="Noto Sans" w:eastAsia="Montserrat" w:hAnsi="Noto Sans" w:cs="Noto Sans"/>
                <w:bCs/>
                <w:sz w:val="20"/>
                <w:szCs w:val="20"/>
              </w:rPr>
            </w:pPr>
          </w:p>
        </w:tc>
        <w:tc>
          <w:tcPr>
            <w:tcW w:w="1680" w:type="dxa"/>
          </w:tcPr>
          <w:p w14:paraId="3CFB6D0A" w14:textId="77777777" w:rsidR="008A3EDD" w:rsidRPr="00AD71C0" w:rsidRDefault="008A3EDD" w:rsidP="0031476C">
            <w:pPr>
              <w:rPr>
                <w:rFonts w:ascii="Noto Sans" w:eastAsia="Montserrat" w:hAnsi="Noto Sans" w:cs="Noto Sans"/>
                <w:bCs/>
                <w:sz w:val="20"/>
                <w:szCs w:val="20"/>
              </w:rPr>
            </w:pPr>
          </w:p>
        </w:tc>
        <w:tc>
          <w:tcPr>
            <w:tcW w:w="1677" w:type="dxa"/>
          </w:tcPr>
          <w:p w14:paraId="1492E763" w14:textId="77777777" w:rsidR="008A3EDD" w:rsidRPr="00AD71C0" w:rsidRDefault="008A3EDD" w:rsidP="0031476C">
            <w:pPr>
              <w:rPr>
                <w:rFonts w:ascii="Noto Sans" w:eastAsia="Montserrat" w:hAnsi="Noto Sans" w:cs="Noto Sans"/>
                <w:bCs/>
                <w:sz w:val="20"/>
                <w:szCs w:val="20"/>
              </w:rPr>
            </w:pPr>
          </w:p>
        </w:tc>
        <w:tc>
          <w:tcPr>
            <w:tcW w:w="1679" w:type="dxa"/>
          </w:tcPr>
          <w:p w14:paraId="62C370C4" w14:textId="77777777" w:rsidR="008A3EDD" w:rsidRPr="00AD71C0" w:rsidRDefault="008A3EDD" w:rsidP="0031476C">
            <w:pPr>
              <w:rPr>
                <w:rFonts w:ascii="Noto Sans" w:eastAsia="Montserrat" w:hAnsi="Noto Sans" w:cs="Noto Sans"/>
                <w:bCs/>
                <w:sz w:val="20"/>
                <w:szCs w:val="20"/>
              </w:rPr>
            </w:pPr>
          </w:p>
        </w:tc>
        <w:tc>
          <w:tcPr>
            <w:tcW w:w="1677" w:type="dxa"/>
          </w:tcPr>
          <w:p w14:paraId="7ECA0B0E" w14:textId="77777777" w:rsidR="008A3EDD" w:rsidRPr="00AD71C0" w:rsidRDefault="008A3EDD" w:rsidP="0031476C">
            <w:pPr>
              <w:rPr>
                <w:rFonts w:ascii="Noto Sans" w:eastAsia="Montserrat" w:hAnsi="Noto Sans" w:cs="Noto Sans"/>
                <w:bCs/>
                <w:sz w:val="20"/>
                <w:szCs w:val="20"/>
              </w:rPr>
            </w:pPr>
          </w:p>
        </w:tc>
        <w:tc>
          <w:tcPr>
            <w:tcW w:w="1523" w:type="dxa"/>
          </w:tcPr>
          <w:p w14:paraId="281721F5" w14:textId="77777777" w:rsidR="008A3EDD" w:rsidRPr="00AD71C0" w:rsidRDefault="008A3EDD" w:rsidP="0031476C">
            <w:pPr>
              <w:rPr>
                <w:rFonts w:ascii="Noto Sans" w:eastAsia="Montserrat" w:hAnsi="Noto Sans" w:cs="Noto Sans"/>
                <w:bCs/>
                <w:sz w:val="20"/>
                <w:szCs w:val="20"/>
              </w:rPr>
            </w:pPr>
          </w:p>
        </w:tc>
      </w:tr>
    </w:tbl>
    <w:p w14:paraId="7F969CDE" w14:textId="77777777" w:rsidR="008A3EDD" w:rsidRPr="00AD71C0" w:rsidRDefault="008A3EDD" w:rsidP="008A3EDD">
      <w:pPr>
        <w:rPr>
          <w:rFonts w:ascii="Noto Sans" w:eastAsia="Montserrat" w:hAnsi="Noto Sans" w:cs="Noto Sans"/>
          <w:b/>
          <w:sz w:val="20"/>
          <w:szCs w:val="20"/>
        </w:rPr>
      </w:pPr>
    </w:p>
    <w:p w14:paraId="500CEF34" w14:textId="77777777" w:rsidR="008A3EDD" w:rsidRPr="00AD71C0" w:rsidRDefault="008A3EDD" w:rsidP="008A3EDD">
      <w:pPr>
        <w:rPr>
          <w:rFonts w:ascii="Noto Sans" w:eastAsia="Montserrat" w:hAnsi="Noto Sans" w:cs="Noto Sans"/>
          <w:b/>
          <w:sz w:val="20"/>
          <w:szCs w:val="20"/>
        </w:rPr>
      </w:pPr>
    </w:p>
    <w:tbl>
      <w:tblPr>
        <w:tblW w:w="98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gridCol w:w="992"/>
        <w:gridCol w:w="639"/>
      </w:tblGrid>
      <w:tr w:rsidR="008A3EDD" w:rsidRPr="00AD71C0" w14:paraId="386A6051" w14:textId="77777777" w:rsidTr="0031476C">
        <w:trPr>
          <w:trHeight w:val="284"/>
        </w:trPr>
        <w:tc>
          <w:tcPr>
            <w:tcW w:w="9853" w:type="dxa"/>
            <w:gridSpan w:val="3"/>
            <w:tcBorders>
              <w:top w:val="nil"/>
              <w:left w:val="nil"/>
              <w:bottom w:val="nil"/>
              <w:right w:val="nil"/>
            </w:tcBorders>
          </w:tcPr>
          <w:p w14:paraId="1B416FCA" w14:textId="77777777" w:rsidR="008A3EDD" w:rsidRPr="00AD71C0" w:rsidRDefault="008A3EDD" w:rsidP="0031476C">
            <w:pPr>
              <w:rPr>
                <w:rFonts w:ascii="Noto Sans" w:eastAsia="Montserrat" w:hAnsi="Noto Sans" w:cs="Noto Sans"/>
                <w:b/>
                <w:sz w:val="20"/>
                <w:szCs w:val="20"/>
              </w:rPr>
            </w:pPr>
            <w:r w:rsidRPr="00AD71C0">
              <w:rPr>
                <w:rFonts w:ascii="Noto Sans" w:eastAsia="Montserrat" w:hAnsi="Noto Sans" w:cs="Noto Sans"/>
                <w:b/>
                <w:sz w:val="20"/>
                <w:szCs w:val="20"/>
              </w:rPr>
              <w:t xml:space="preserve">d) Revisión del manuscrito. Favor de ampliar sus comentarios sobre los puntos siguientes: </w:t>
            </w:r>
          </w:p>
        </w:tc>
      </w:tr>
      <w:tr w:rsidR="008A3EDD" w:rsidRPr="00AD71C0" w14:paraId="0EA76D0C" w14:textId="77777777" w:rsidTr="0031476C">
        <w:trPr>
          <w:trHeight w:val="508"/>
        </w:trPr>
        <w:tc>
          <w:tcPr>
            <w:tcW w:w="8222" w:type="dxa"/>
            <w:tcBorders>
              <w:top w:val="nil"/>
              <w:left w:val="nil"/>
              <w:bottom w:val="single" w:sz="4" w:space="0" w:color="auto"/>
              <w:right w:val="nil"/>
            </w:tcBorders>
          </w:tcPr>
          <w:p w14:paraId="63FDC549" w14:textId="77777777" w:rsidR="008A3EDD" w:rsidRPr="00AD71C0" w:rsidRDefault="008A3EDD" w:rsidP="0031476C">
            <w:pPr>
              <w:rPr>
                <w:rFonts w:ascii="Noto Sans" w:eastAsia="Montserrat" w:hAnsi="Noto Sans" w:cs="Noto Sans"/>
                <w:b/>
                <w:sz w:val="20"/>
                <w:szCs w:val="20"/>
              </w:rPr>
            </w:pPr>
          </w:p>
        </w:tc>
        <w:tc>
          <w:tcPr>
            <w:tcW w:w="992" w:type="dxa"/>
            <w:tcBorders>
              <w:top w:val="nil"/>
              <w:left w:val="nil"/>
              <w:bottom w:val="single" w:sz="4" w:space="0" w:color="auto"/>
              <w:right w:val="nil"/>
            </w:tcBorders>
          </w:tcPr>
          <w:p w14:paraId="198674C3" w14:textId="77777777" w:rsidR="008A3EDD" w:rsidRPr="00AD71C0" w:rsidRDefault="008A3EDD" w:rsidP="0031476C">
            <w:pPr>
              <w:rPr>
                <w:rFonts w:ascii="Noto Sans" w:eastAsia="Montserrat" w:hAnsi="Noto Sans" w:cs="Noto Sans"/>
                <w:b/>
                <w:sz w:val="20"/>
                <w:szCs w:val="20"/>
              </w:rPr>
            </w:pPr>
          </w:p>
        </w:tc>
        <w:tc>
          <w:tcPr>
            <w:tcW w:w="639" w:type="dxa"/>
            <w:tcBorders>
              <w:top w:val="nil"/>
              <w:left w:val="nil"/>
              <w:bottom w:val="single" w:sz="4" w:space="0" w:color="auto"/>
              <w:right w:val="nil"/>
            </w:tcBorders>
          </w:tcPr>
          <w:p w14:paraId="563A1E40" w14:textId="77777777" w:rsidR="008A3EDD" w:rsidRPr="00AD71C0" w:rsidRDefault="008A3EDD" w:rsidP="0031476C">
            <w:pPr>
              <w:rPr>
                <w:rFonts w:ascii="Noto Sans" w:eastAsia="Montserrat" w:hAnsi="Noto Sans" w:cs="Noto Sans"/>
                <w:b/>
                <w:sz w:val="20"/>
                <w:szCs w:val="20"/>
              </w:rPr>
            </w:pPr>
          </w:p>
        </w:tc>
      </w:tr>
      <w:tr w:rsidR="008A3EDD" w:rsidRPr="00AD71C0" w14:paraId="06441AE7" w14:textId="77777777" w:rsidTr="0031476C">
        <w:trPr>
          <w:trHeight w:val="2018"/>
        </w:trPr>
        <w:tc>
          <w:tcPr>
            <w:tcW w:w="9853" w:type="dxa"/>
            <w:gridSpan w:val="3"/>
            <w:tcBorders>
              <w:top w:val="single" w:sz="4" w:space="0" w:color="auto"/>
              <w:left w:val="single" w:sz="4" w:space="0" w:color="auto"/>
              <w:bottom w:val="single" w:sz="4" w:space="0" w:color="auto"/>
              <w:right w:val="single" w:sz="4" w:space="0" w:color="auto"/>
            </w:tcBorders>
          </w:tcPr>
          <w:p w14:paraId="480F1922" w14:textId="77777777" w:rsidR="008A3EDD" w:rsidRPr="00AD71C0" w:rsidRDefault="008A3EDD" w:rsidP="0031476C">
            <w:pPr>
              <w:jc w:val="center"/>
              <w:rPr>
                <w:rFonts w:ascii="Noto Sans" w:eastAsia="Montserrat" w:hAnsi="Noto Sans" w:cs="Noto Sans"/>
                <w:bCs/>
                <w:sz w:val="20"/>
                <w:szCs w:val="20"/>
              </w:rPr>
            </w:pPr>
            <w:r w:rsidRPr="00AD71C0">
              <w:rPr>
                <w:rFonts w:ascii="Noto Sans" w:eastAsia="Montserrat" w:hAnsi="Noto Sans" w:cs="Noto Sans"/>
                <w:bCs/>
                <w:sz w:val="20"/>
                <w:szCs w:val="20"/>
              </w:rPr>
              <w:t>¿El material es inédito?</w:t>
            </w:r>
          </w:p>
        </w:tc>
      </w:tr>
      <w:tr w:rsidR="008A3EDD" w:rsidRPr="00AD71C0" w14:paraId="53B5FD11" w14:textId="77777777" w:rsidTr="0031476C">
        <w:trPr>
          <w:trHeight w:val="2260"/>
        </w:trPr>
        <w:tc>
          <w:tcPr>
            <w:tcW w:w="9853" w:type="dxa"/>
            <w:gridSpan w:val="3"/>
            <w:tcBorders>
              <w:top w:val="single" w:sz="4" w:space="0" w:color="auto"/>
              <w:left w:val="single" w:sz="4" w:space="0" w:color="auto"/>
              <w:bottom w:val="single" w:sz="4" w:space="0" w:color="auto"/>
              <w:right w:val="single" w:sz="4" w:space="0" w:color="auto"/>
            </w:tcBorders>
          </w:tcPr>
          <w:p w14:paraId="7DC8B275" w14:textId="77777777" w:rsidR="008A3EDD" w:rsidRPr="00AD71C0" w:rsidRDefault="008A3EDD" w:rsidP="0031476C">
            <w:pPr>
              <w:jc w:val="center"/>
              <w:rPr>
                <w:rFonts w:ascii="Noto Sans" w:eastAsia="Montserrat" w:hAnsi="Noto Sans" w:cs="Noto Sans"/>
                <w:bCs/>
                <w:sz w:val="20"/>
                <w:szCs w:val="20"/>
              </w:rPr>
            </w:pPr>
            <w:r w:rsidRPr="00AD71C0">
              <w:rPr>
                <w:rFonts w:ascii="Noto Sans" w:eastAsia="Montserrat" w:hAnsi="Noto Sans" w:cs="Noto Sans"/>
                <w:bCs/>
                <w:sz w:val="20"/>
                <w:szCs w:val="20"/>
              </w:rPr>
              <w:lastRenderedPageBreak/>
              <w:t>¿El contenido es pertinente y valioso?</w:t>
            </w:r>
          </w:p>
          <w:p w14:paraId="17732898" w14:textId="77777777" w:rsidR="008A3EDD" w:rsidRPr="00AD71C0" w:rsidRDefault="008A3EDD" w:rsidP="0031476C">
            <w:pPr>
              <w:jc w:val="center"/>
              <w:rPr>
                <w:rFonts w:ascii="Noto Sans" w:eastAsia="Montserrat" w:hAnsi="Noto Sans" w:cs="Noto Sans"/>
                <w:bCs/>
                <w:sz w:val="20"/>
                <w:szCs w:val="20"/>
              </w:rPr>
            </w:pPr>
          </w:p>
          <w:p w14:paraId="37E90CE3" w14:textId="77777777" w:rsidR="008A3EDD" w:rsidRPr="00AD71C0" w:rsidRDefault="008A3EDD" w:rsidP="0031476C">
            <w:pPr>
              <w:jc w:val="center"/>
              <w:rPr>
                <w:rFonts w:ascii="Noto Sans" w:eastAsia="Montserrat" w:hAnsi="Noto Sans" w:cs="Noto Sans"/>
                <w:bCs/>
                <w:sz w:val="20"/>
                <w:szCs w:val="20"/>
              </w:rPr>
            </w:pPr>
          </w:p>
          <w:p w14:paraId="02A026C0" w14:textId="77777777" w:rsidR="008A3EDD" w:rsidRPr="00AD71C0" w:rsidRDefault="008A3EDD" w:rsidP="0031476C">
            <w:pPr>
              <w:jc w:val="center"/>
              <w:rPr>
                <w:rFonts w:ascii="Noto Sans" w:eastAsia="Montserrat" w:hAnsi="Noto Sans" w:cs="Noto Sans"/>
                <w:bCs/>
                <w:sz w:val="20"/>
                <w:szCs w:val="20"/>
              </w:rPr>
            </w:pPr>
          </w:p>
          <w:p w14:paraId="54FB55C3" w14:textId="77777777" w:rsidR="008A3EDD" w:rsidRPr="00AD71C0" w:rsidRDefault="008A3EDD" w:rsidP="0031476C">
            <w:pPr>
              <w:rPr>
                <w:rFonts w:ascii="Noto Sans" w:eastAsia="Montserrat" w:hAnsi="Noto Sans" w:cs="Noto Sans"/>
                <w:bCs/>
                <w:sz w:val="20"/>
                <w:szCs w:val="20"/>
              </w:rPr>
            </w:pPr>
          </w:p>
          <w:p w14:paraId="4915F4A8" w14:textId="77777777" w:rsidR="008A3EDD" w:rsidRPr="00AD71C0" w:rsidRDefault="008A3EDD" w:rsidP="0031476C">
            <w:pPr>
              <w:jc w:val="center"/>
              <w:rPr>
                <w:rFonts w:ascii="Noto Sans" w:eastAsia="Montserrat" w:hAnsi="Noto Sans" w:cs="Noto Sans"/>
                <w:bCs/>
                <w:sz w:val="20"/>
                <w:szCs w:val="20"/>
              </w:rPr>
            </w:pPr>
          </w:p>
          <w:p w14:paraId="6A57A134" w14:textId="77777777" w:rsidR="008A3EDD" w:rsidRPr="00AD71C0" w:rsidRDefault="008A3EDD" w:rsidP="0031476C">
            <w:pPr>
              <w:jc w:val="center"/>
              <w:rPr>
                <w:rFonts w:ascii="Noto Sans" w:eastAsia="Montserrat" w:hAnsi="Noto Sans" w:cs="Noto Sans"/>
                <w:bCs/>
                <w:sz w:val="20"/>
                <w:szCs w:val="20"/>
              </w:rPr>
            </w:pPr>
          </w:p>
          <w:p w14:paraId="3ED02F5E" w14:textId="77777777" w:rsidR="008A3EDD" w:rsidRPr="00AD71C0" w:rsidRDefault="008A3EDD" w:rsidP="0031476C">
            <w:pPr>
              <w:rPr>
                <w:rFonts w:ascii="Noto Sans" w:eastAsia="Montserrat" w:hAnsi="Noto Sans" w:cs="Noto Sans"/>
                <w:bCs/>
                <w:sz w:val="20"/>
                <w:szCs w:val="20"/>
              </w:rPr>
            </w:pPr>
          </w:p>
        </w:tc>
      </w:tr>
      <w:tr w:rsidR="008A3EDD" w:rsidRPr="00AD71C0" w14:paraId="13FA0129" w14:textId="77777777" w:rsidTr="0031476C">
        <w:trPr>
          <w:trHeight w:val="3398"/>
        </w:trPr>
        <w:tc>
          <w:tcPr>
            <w:tcW w:w="9853" w:type="dxa"/>
            <w:gridSpan w:val="3"/>
            <w:tcBorders>
              <w:top w:val="single" w:sz="4" w:space="0" w:color="auto"/>
              <w:left w:val="single" w:sz="4" w:space="0" w:color="auto"/>
              <w:bottom w:val="single" w:sz="4" w:space="0" w:color="auto"/>
              <w:right w:val="single" w:sz="4" w:space="0" w:color="auto"/>
            </w:tcBorders>
          </w:tcPr>
          <w:p w14:paraId="07BA5FCD" w14:textId="77777777" w:rsidR="008A3EDD" w:rsidRPr="00AD71C0" w:rsidRDefault="008A3EDD" w:rsidP="0031476C">
            <w:pPr>
              <w:jc w:val="center"/>
              <w:rPr>
                <w:rFonts w:ascii="Noto Sans" w:eastAsia="Montserrat" w:hAnsi="Noto Sans" w:cs="Noto Sans"/>
                <w:bCs/>
                <w:sz w:val="20"/>
                <w:szCs w:val="20"/>
              </w:rPr>
            </w:pPr>
            <w:r w:rsidRPr="00AD71C0">
              <w:rPr>
                <w:rFonts w:ascii="Noto Sans" w:eastAsia="Montserrat" w:hAnsi="Noto Sans" w:cs="Noto Sans"/>
                <w:bCs/>
                <w:sz w:val="20"/>
                <w:szCs w:val="20"/>
              </w:rPr>
              <w:t>Favor de comentar sobre la calidad académica de la propuesta.</w:t>
            </w:r>
          </w:p>
        </w:tc>
      </w:tr>
    </w:tbl>
    <w:p w14:paraId="790B3285" w14:textId="77777777" w:rsidR="008A3EDD" w:rsidRPr="00AD71C0" w:rsidRDefault="008A3EDD" w:rsidP="008A3EDD">
      <w:pPr>
        <w:rPr>
          <w:rFonts w:ascii="Noto Sans" w:eastAsia="Montserrat" w:hAnsi="Noto Sans" w:cs="Noto Sans"/>
          <w:b/>
          <w:sz w:val="20"/>
          <w:szCs w:val="20"/>
        </w:rPr>
      </w:pPr>
    </w:p>
    <w:p w14:paraId="3D9E1419" w14:textId="77777777" w:rsidR="008A3EDD" w:rsidRPr="00AD71C0" w:rsidRDefault="008A3EDD" w:rsidP="008A3EDD">
      <w:pPr>
        <w:rPr>
          <w:rFonts w:ascii="Noto Sans" w:eastAsia="Montserrat" w:hAnsi="Noto Sans" w:cs="Noto Sans"/>
          <w:b/>
          <w:sz w:val="20"/>
          <w:szCs w:val="20"/>
        </w:rPr>
      </w:pPr>
      <w:r w:rsidRPr="00AD71C0">
        <w:rPr>
          <w:rFonts w:ascii="Noto Sans" w:eastAsia="Montserrat" w:hAnsi="Noto Sans" w:cs="Noto Sans"/>
          <w:b/>
          <w:sz w:val="20"/>
          <w:szCs w:val="20"/>
        </w:rPr>
        <w:t>g) En resumen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gridCol w:w="1223"/>
        <w:gridCol w:w="1253"/>
        <w:gridCol w:w="1095"/>
      </w:tblGrid>
      <w:tr w:rsidR="008A3EDD" w:rsidRPr="00AD71C0" w14:paraId="428EE8A7" w14:textId="77777777" w:rsidTr="0031476C">
        <w:tc>
          <w:tcPr>
            <w:tcW w:w="6237" w:type="dxa"/>
            <w:tcBorders>
              <w:top w:val="nil"/>
              <w:left w:val="nil"/>
              <w:right w:val="nil"/>
            </w:tcBorders>
          </w:tcPr>
          <w:p w14:paraId="7475DF9E" w14:textId="77777777" w:rsidR="008A3EDD" w:rsidRPr="00AD71C0" w:rsidRDefault="008A3EDD" w:rsidP="0031476C">
            <w:pPr>
              <w:rPr>
                <w:rFonts w:ascii="Noto Sans" w:eastAsia="Montserrat" w:hAnsi="Noto Sans" w:cs="Noto Sans"/>
                <w:b/>
                <w:sz w:val="20"/>
                <w:szCs w:val="20"/>
              </w:rPr>
            </w:pPr>
          </w:p>
        </w:tc>
        <w:tc>
          <w:tcPr>
            <w:tcW w:w="1276" w:type="dxa"/>
            <w:tcBorders>
              <w:top w:val="nil"/>
              <w:left w:val="nil"/>
              <w:right w:val="nil"/>
            </w:tcBorders>
          </w:tcPr>
          <w:p w14:paraId="691096C0" w14:textId="77777777" w:rsidR="008A3EDD" w:rsidRPr="00AD71C0" w:rsidRDefault="008A3EDD" w:rsidP="0031476C">
            <w:pPr>
              <w:jc w:val="center"/>
              <w:rPr>
                <w:rFonts w:ascii="Noto Sans" w:eastAsia="Montserrat" w:hAnsi="Noto Sans" w:cs="Noto Sans"/>
                <w:b/>
                <w:sz w:val="20"/>
                <w:szCs w:val="20"/>
              </w:rPr>
            </w:pPr>
            <w:r w:rsidRPr="00AD71C0">
              <w:rPr>
                <w:rFonts w:ascii="Noto Sans" w:eastAsia="Montserrat" w:hAnsi="Noto Sans" w:cs="Noto Sans"/>
                <w:b/>
                <w:sz w:val="20"/>
                <w:szCs w:val="20"/>
              </w:rPr>
              <w:t>Alta</w:t>
            </w:r>
          </w:p>
        </w:tc>
        <w:tc>
          <w:tcPr>
            <w:tcW w:w="1276" w:type="dxa"/>
            <w:tcBorders>
              <w:top w:val="nil"/>
              <w:left w:val="nil"/>
              <w:right w:val="nil"/>
            </w:tcBorders>
          </w:tcPr>
          <w:p w14:paraId="3C74223C" w14:textId="77777777" w:rsidR="008A3EDD" w:rsidRPr="00AD71C0" w:rsidRDefault="008A3EDD" w:rsidP="0031476C">
            <w:pPr>
              <w:jc w:val="center"/>
              <w:rPr>
                <w:rFonts w:ascii="Noto Sans" w:eastAsia="Montserrat" w:hAnsi="Noto Sans" w:cs="Noto Sans"/>
                <w:b/>
                <w:sz w:val="20"/>
                <w:szCs w:val="20"/>
              </w:rPr>
            </w:pPr>
            <w:r w:rsidRPr="00AD71C0">
              <w:rPr>
                <w:rFonts w:ascii="Noto Sans" w:eastAsia="Montserrat" w:hAnsi="Noto Sans" w:cs="Noto Sans"/>
                <w:b/>
                <w:sz w:val="20"/>
                <w:szCs w:val="20"/>
              </w:rPr>
              <w:t>Regular</w:t>
            </w:r>
          </w:p>
        </w:tc>
        <w:tc>
          <w:tcPr>
            <w:tcW w:w="1134" w:type="dxa"/>
            <w:tcBorders>
              <w:top w:val="nil"/>
              <w:left w:val="nil"/>
              <w:right w:val="nil"/>
            </w:tcBorders>
          </w:tcPr>
          <w:p w14:paraId="4E523382" w14:textId="77777777" w:rsidR="008A3EDD" w:rsidRPr="00AD71C0" w:rsidRDefault="008A3EDD" w:rsidP="0031476C">
            <w:pPr>
              <w:jc w:val="center"/>
              <w:rPr>
                <w:rFonts w:ascii="Noto Sans" w:eastAsia="Montserrat" w:hAnsi="Noto Sans" w:cs="Noto Sans"/>
                <w:b/>
                <w:sz w:val="20"/>
                <w:szCs w:val="20"/>
              </w:rPr>
            </w:pPr>
            <w:r w:rsidRPr="00AD71C0">
              <w:rPr>
                <w:rFonts w:ascii="Noto Sans" w:eastAsia="Montserrat" w:hAnsi="Noto Sans" w:cs="Noto Sans"/>
                <w:b/>
                <w:sz w:val="20"/>
                <w:szCs w:val="20"/>
              </w:rPr>
              <w:t>Baja</w:t>
            </w:r>
          </w:p>
        </w:tc>
      </w:tr>
      <w:tr w:rsidR="008A3EDD" w:rsidRPr="00AD71C0" w14:paraId="3B2D5EC9" w14:textId="77777777" w:rsidTr="0031476C">
        <w:tc>
          <w:tcPr>
            <w:tcW w:w="6237" w:type="dxa"/>
          </w:tcPr>
          <w:p w14:paraId="7F80341E"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La relevancia del manuscrito es:</w:t>
            </w:r>
          </w:p>
        </w:tc>
        <w:sdt>
          <w:sdtPr>
            <w:rPr>
              <w:rFonts w:ascii="Noto Sans" w:eastAsia="Montserrat" w:hAnsi="Noto Sans" w:cs="Noto Sans"/>
              <w:b/>
              <w:sz w:val="20"/>
              <w:szCs w:val="20"/>
            </w:rPr>
            <w:id w:val="-683125069"/>
            <w14:checkbox>
              <w14:checked w14:val="0"/>
              <w14:checkedState w14:val="2612" w14:font="MS Gothic"/>
              <w14:uncheckedState w14:val="2610" w14:font="MS Gothic"/>
            </w14:checkbox>
          </w:sdtPr>
          <w:sdtContent>
            <w:tc>
              <w:tcPr>
                <w:tcW w:w="1276" w:type="dxa"/>
                <w:vAlign w:val="center"/>
              </w:tcPr>
              <w:p w14:paraId="745C60DA"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S Gothic" w:hAnsi="Segoe UI Symbol" w:cs="Segoe UI Symbol"/>
                    <w:b/>
                    <w:sz w:val="20"/>
                    <w:szCs w:val="20"/>
                  </w:rPr>
                  <w:t>☐</w:t>
                </w:r>
              </w:p>
            </w:tc>
          </w:sdtContent>
        </w:sdt>
        <w:sdt>
          <w:sdtPr>
            <w:rPr>
              <w:rFonts w:ascii="Noto Sans" w:eastAsia="Montserrat" w:hAnsi="Noto Sans" w:cs="Noto Sans"/>
              <w:b/>
              <w:sz w:val="20"/>
              <w:szCs w:val="20"/>
            </w:rPr>
            <w:id w:val="1388075330"/>
            <w14:checkbox>
              <w14:checked w14:val="0"/>
              <w14:checkedState w14:val="2612" w14:font="MS Gothic"/>
              <w14:uncheckedState w14:val="2610" w14:font="MS Gothic"/>
            </w14:checkbox>
          </w:sdtPr>
          <w:sdtContent>
            <w:tc>
              <w:tcPr>
                <w:tcW w:w="1276" w:type="dxa"/>
                <w:vAlign w:val="center"/>
              </w:tcPr>
              <w:p w14:paraId="16FC7213"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ontserrat" w:hAnsi="Segoe UI Symbol" w:cs="Segoe UI Symbol"/>
                    <w:b/>
                    <w:sz w:val="20"/>
                    <w:szCs w:val="20"/>
                  </w:rPr>
                  <w:t>☐</w:t>
                </w:r>
              </w:p>
            </w:tc>
          </w:sdtContent>
        </w:sdt>
        <w:sdt>
          <w:sdtPr>
            <w:rPr>
              <w:rFonts w:ascii="Noto Sans" w:eastAsia="Montserrat" w:hAnsi="Noto Sans" w:cs="Noto Sans"/>
              <w:b/>
              <w:sz w:val="20"/>
              <w:szCs w:val="20"/>
            </w:rPr>
            <w:id w:val="1435174994"/>
            <w14:checkbox>
              <w14:checked w14:val="0"/>
              <w14:checkedState w14:val="2612" w14:font="MS Gothic"/>
              <w14:uncheckedState w14:val="2610" w14:font="MS Gothic"/>
            </w14:checkbox>
          </w:sdtPr>
          <w:sdtContent>
            <w:tc>
              <w:tcPr>
                <w:tcW w:w="1134" w:type="dxa"/>
                <w:vAlign w:val="center"/>
              </w:tcPr>
              <w:p w14:paraId="6DB10583"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ontserrat" w:hAnsi="Segoe UI Symbol" w:cs="Segoe UI Symbol"/>
                    <w:b/>
                    <w:sz w:val="20"/>
                    <w:szCs w:val="20"/>
                  </w:rPr>
                  <w:t>☐</w:t>
                </w:r>
              </w:p>
            </w:tc>
          </w:sdtContent>
        </w:sdt>
      </w:tr>
      <w:tr w:rsidR="008A3EDD" w:rsidRPr="00AD71C0" w14:paraId="151166CB" w14:textId="77777777" w:rsidTr="0031476C">
        <w:tc>
          <w:tcPr>
            <w:tcW w:w="6237" w:type="dxa"/>
          </w:tcPr>
          <w:p w14:paraId="569A29F2" w14:textId="77777777" w:rsidR="008A3EDD" w:rsidRPr="00AD71C0" w:rsidRDefault="008A3EDD" w:rsidP="0031476C">
            <w:pPr>
              <w:rPr>
                <w:rFonts w:ascii="Noto Sans" w:eastAsia="Montserrat" w:hAnsi="Noto Sans" w:cs="Noto Sans"/>
                <w:bCs/>
                <w:sz w:val="20"/>
                <w:szCs w:val="20"/>
              </w:rPr>
            </w:pPr>
            <w:r w:rsidRPr="00AD71C0">
              <w:rPr>
                <w:rFonts w:ascii="Noto Sans" w:eastAsia="Montserrat" w:hAnsi="Noto Sans" w:cs="Noto Sans"/>
                <w:bCs/>
                <w:sz w:val="20"/>
                <w:szCs w:val="20"/>
              </w:rPr>
              <w:t>La calidad del manuscrito es:</w:t>
            </w:r>
          </w:p>
        </w:tc>
        <w:sdt>
          <w:sdtPr>
            <w:rPr>
              <w:rFonts w:ascii="Noto Sans" w:eastAsia="Montserrat" w:hAnsi="Noto Sans" w:cs="Noto Sans"/>
              <w:b/>
              <w:sz w:val="20"/>
              <w:szCs w:val="20"/>
            </w:rPr>
            <w:id w:val="177407150"/>
            <w14:checkbox>
              <w14:checked w14:val="0"/>
              <w14:checkedState w14:val="2612" w14:font="MS Gothic"/>
              <w14:uncheckedState w14:val="2610" w14:font="MS Gothic"/>
            </w14:checkbox>
          </w:sdtPr>
          <w:sdtContent>
            <w:tc>
              <w:tcPr>
                <w:tcW w:w="1276" w:type="dxa"/>
                <w:vAlign w:val="center"/>
              </w:tcPr>
              <w:p w14:paraId="73481C73"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ontserrat" w:hAnsi="Segoe UI Symbol" w:cs="Segoe UI Symbol"/>
                    <w:b/>
                    <w:sz w:val="20"/>
                    <w:szCs w:val="20"/>
                  </w:rPr>
                  <w:t>☐</w:t>
                </w:r>
              </w:p>
            </w:tc>
          </w:sdtContent>
        </w:sdt>
        <w:sdt>
          <w:sdtPr>
            <w:rPr>
              <w:rFonts w:ascii="Noto Sans" w:eastAsia="Montserrat" w:hAnsi="Noto Sans" w:cs="Noto Sans"/>
              <w:b/>
              <w:sz w:val="20"/>
              <w:szCs w:val="20"/>
            </w:rPr>
            <w:id w:val="938952056"/>
            <w14:checkbox>
              <w14:checked w14:val="0"/>
              <w14:checkedState w14:val="2612" w14:font="MS Gothic"/>
              <w14:uncheckedState w14:val="2610" w14:font="MS Gothic"/>
            </w14:checkbox>
          </w:sdtPr>
          <w:sdtContent>
            <w:tc>
              <w:tcPr>
                <w:tcW w:w="1276" w:type="dxa"/>
                <w:vAlign w:val="center"/>
              </w:tcPr>
              <w:p w14:paraId="30786B6D"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ontserrat" w:hAnsi="Segoe UI Symbol" w:cs="Segoe UI Symbol"/>
                    <w:b/>
                    <w:sz w:val="20"/>
                    <w:szCs w:val="20"/>
                  </w:rPr>
                  <w:t>☐</w:t>
                </w:r>
              </w:p>
            </w:tc>
          </w:sdtContent>
        </w:sdt>
        <w:sdt>
          <w:sdtPr>
            <w:rPr>
              <w:rFonts w:ascii="Noto Sans" w:eastAsia="Montserrat" w:hAnsi="Noto Sans" w:cs="Noto Sans"/>
              <w:b/>
              <w:sz w:val="20"/>
              <w:szCs w:val="20"/>
            </w:rPr>
            <w:id w:val="-954858568"/>
            <w14:checkbox>
              <w14:checked w14:val="0"/>
              <w14:checkedState w14:val="2612" w14:font="MS Gothic"/>
              <w14:uncheckedState w14:val="2610" w14:font="MS Gothic"/>
            </w14:checkbox>
          </w:sdtPr>
          <w:sdtContent>
            <w:tc>
              <w:tcPr>
                <w:tcW w:w="1134" w:type="dxa"/>
                <w:vAlign w:val="center"/>
              </w:tcPr>
              <w:p w14:paraId="16BE13FC" w14:textId="77777777" w:rsidR="008A3EDD" w:rsidRPr="00AD71C0" w:rsidRDefault="008A3EDD" w:rsidP="0031476C">
                <w:pPr>
                  <w:jc w:val="center"/>
                  <w:rPr>
                    <w:rFonts w:ascii="Noto Sans" w:eastAsia="Montserrat" w:hAnsi="Noto Sans" w:cs="Noto Sans"/>
                    <w:b/>
                    <w:sz w:val="20"/>
                    <w:szCs w:val="20"/>
                  </w:rPr>
                </w:pPr>
                <w:r w:rsidRPr="00AD71C0">
                  <w:rPr>
                    <w:rFonts w:ascii="Segoe UI Symbol" w:eastAsia="Montserrat" w:hAnsi="Segoe UI Symbol" w:cs="Segoe UI Symbol"/>
                    <w:b/>
                    <w:sz w:val="20"/>
                    <w:szCs w:val="20"/>
                  </w:rPr>
                  <w:t>☐</w:t>
                </w:r>
              </w:p>
            </w:tc>
          </w:sdtContent>
        </w:sdt>
      </w:tr>
    </w:tbl>
    <w:p w14:paraId="57A12EB8" w14:textId="77777777" w:rsidR="008A3EDD" w:rsidRPr="00AD71C0" w:rsidRDefault="008A3EDD" w:rsidP="008A3EDD">
      <w:pPr>
        <w:rPr>
          <w:rFonts w:ascii="Noto Sans" w:eastAsia="Montserrat" w:hAnsi="Noto Sans" w:cs="Noto Sans"/>
          <w:b/>
          <w:sz w:val="20"/>
          <w:szCs w:val="20"/>
        </w:rPr>
      </w:pPr>
    </w:p>
    <w:p w14:paraId="5D8A32CA" w14:textId="77777777" w:rsidR="008A3EDD" w:rsidRPr="00AD71C0" w:rsidRDefault="008A3EDD" w:rsidP="008A3EDD">
      <w:pPr>
        <w:rPr>
          <w:rFonts w:ascii="Noto Sans" w:eastAsia="Montserrat" w:hAnsi="Noto Sans" w:cs="Noto Sans"/>
          <w:b/>
          <w:sz w:val="20"/>
          <w:szCs w:val="20"/>
        </w:rPr>
      </w:pPr>
      <w:r w:rsidRPr="00AD71C0">
        <w:rPr>
          <w:rFonts w:ascii="Noto Sans" w:eastAsia="Montserrat" w:hAnsi="Noto Sans" w:cs="Noto Sans"/>
          <w:b/>
          <w:sz w:val="20"/>
          <w:szCs w:val="20"/>
        </w:rPr>
        <w:t>h) Conclusión</w:t>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sidRPr="00AD71C0">
        <w:rPr>
          <w:rFonts w:ascii="Noto Sans" w:eastAsia="Montserrat" w:hAnsi="Noto Sans" w:cs="Noto Sans"/>
          <w:b/>
          <w:sz w:val="20"/>
          <w:szCs w:val="20"/>
        </w:rPr>
        <w:tab/>
      </w:r>
      <w:r>
        <w:rPr>
          <w:rFonts w:ascii="Noto Sans" w:eastAsia="Montserrat" w:hAnsi="Noto Sans" w:cs="Noto Sans"/>
          <w:b/>
          <w:sz w:val="20"/>
          <w:szCs w:val="20"/>
        </w:rPr>
        <w:t xml:space="preserve">            </w:t>
      </w:r>
      <w:r>
        <w:rPr>
          <w:rFonts w:ascii="Noto Sans" w:eastAsia="Montserrat" w:hAnsi="Noto Sans" w:cs="Noto Sans"/>
          <w:b/>
          <w:sz w:val="20"/>
          <w:szCs w:val="20"/>
        </w:rPr>
        <w:tab/>
      </w:r>
      <w:r>
        <w:rPr>
          <w:rFonts w:ascii="Noto Sans" w:eastAsia="Montserrat" w:hAnsi="Noto Sans" w:cs="Noto Sans"/>
          <w:b/>
          <w:sz w:val="20"/>
          <w:szCs w:val="20"/>
        </w:rPr>
        <w:tab/>
        <w:t xml:space="preserve">         </w:t>
      </w:r>
      <w:r w:rsidRPr="00AD71C0">
        <w:rPr>
          <w:rFonts w:ascii="Noto Sans" w:eastAsia="Montserrat" w:hAnsi="Noto Sans" w:cs="Noto Sans"/>
          <w:b/>
        </w:rPr>
        <w:t>Sí</w:t>
      </w:r>
      <w:r w:rsidRPr="00AD71C0">
        <w:rPr>
          <w:rFonts w:ascii="Noto Sans" w:eastAsia="Montserrat" w:hAnsi="Noto Sans" w:cs="Noto Sans"/>
          <w:b/>
          <w:sz w:val="20"/>
          <w:szCs w:val="20"/>
        </w:rPr>
        <w:tab/>
        <w:t xml:space="preserve">      </w:t>
      </w:r>
      <w:r>
        <w:rPr>
          <w:rFonts w:ascii="Noto Sans" w:eastAsia="Montserrat" w:hAnsi="Noto Sans" w:cs="Noto Sans"/>
          <w:b/>
          <w:sz w:val="20"/>
          <w:szCs w:val="20"/>
        </w:rPr>
        <w:t xml:space="preserve">        </w:t>
      </w:r>
      <w:r w:rsidRPr="00AD71C0">
        <w:rPr>
          <w:rFonts w:ascii="Noto Sans" w:eastAsia="Montserrat" w:hAnsi="Noto Sans" w:cs="Noto Sans"/>
          <w:b/>
          <w:sz w:val="20"/>
          <w:szCs w:val="20"/>
        </w:rPr>
        <w:t xml:space="preserve"> </w:t>
      </w:r>
      <w:r w:rsidRPr="00AD71C0">
        <w:rPr>
          <w:rFonts w:ascii="Noto Sans" w:eastAsia="Montserrat" w:hAnsi="Noto Sans" w:cs="Noto Sans"/>
          <w:b/>
        </w:rPr>
        <w:t>No</w:t>
      </w:r>
    </w:p>
    <w:tbl>
      <w:tblPr>
        <w:tblStyle w:val="Tablaconcuadrcula"/>
        <w:tblW w:w="0" w:type="auto"/>
        <w:tblLook w:val="04A0" w:firstRow="1" w:lastRow="0" w:firstColumn="1" w:lastColumn="0" w:noHBand="0" w:noVBand="1"/>
      </w:tblPr>
      <w:tblGrid>
        <w:gridCol w:w="7358"/>
        <w:gridCol w:w="1084"/>
        <w:gridCol w:w="952"/>
      </w:tblGrid>
      <w:tr w:rsidR="008A3EDD" w:rsidRPr="00AD71C0" w14:paraId="3883E8E7" w14:textId="77777777" w:rsidTr="0031476C">
        <w:tc>
          <w:tcPr>
            <w:tcW w:w="7792" w:type="dxa"/>
          </w:tcPr>
          <w:p w14:paraId="19CB6972" w14:textId="77777777" w:rsidR="008A3EDD" w:rsidRPr="00AD71C0" w:rsidRDefault="008A3EDD" w:rsidP="0031476C">
            <w:pPr>
              <w:rPr>
                <w:rFonts w:ascii="Noto Sans" w:eastAsia="Montserrat" w:hAnsi="Noto Sans" w:cs="Noto Sans"/>
                <w:bCs/>
              </w:rPr>
            </w:pPr>
            <w:r w:rsidRPr="00AD71C0">
              <w:rPr>
                <w:rFonts w:ascii="Noto Sans" w:eastAsia="Montserrat" w:hAnsi="Noto Sans" w:cs="Noto Sans"/>
                <w:bCs/>
              </w:rPr>
              <w:t>¿El manuscrito se considera pertinente para que forme parte del acervo editorial de CIESAS?</w:t>
            </w:r>
          </w:p>
        </w:tc>
        <w:sdt>
          <w:sdtPr>
            <w:rPr>
              <w:rFonts w:ascii="Noto Sans" w:eastAsia="Montserrat" w:hAnsi="Noto Sans" w:cs="Noto Sans"/>
              <w:b/>
            </w:rPr>
            <w:id w:val="-1984077009"/>
            <w14:checkbox>
              <w14:checked w14:val="0"/>
              <w14:checkedState w14:val="2612" w14:font="MS Gothic"/>
              <w14:uncheckedState w14:val="2610" w14:font="MS Gothic"/>
            </w14:checkbox>
          </w:sdtPr>
          <w:sdtContent>
            <w:tc>
              <w:tcPr>
                <w:tcW w:w="1134" w:type="dxa"/>
                <w:vAlign w:val="center"/>
              </w:tcPr>
              <w:p w14:paraId="2B98E9C5" w14:textId="77777777" w:rsidR="008A3EDD" w:rsidRPr="00AD71C0" w:rsidRDefault="008A3EDD" w:rsidP="0031476C">
                <w:pPr>
                  <w:jc w:val="center"/>
                  <w:rPr>
                    <w:rFonts w:ascii="Noto Sans" w:eastAsia="Montserrat" w:hAnsi="Noto Sans" w:cs="Noto Sans"/>
                    <w:b/>
                  </w:rPr>
                </w:pPr>
                <w:r w:rsidRPr="00AD71C0">
                  <w:rPr>
                    <w:rFonts w:ascii="Segoe UI Symbol" w:eastAsia="Montserrat" w:hAnsi="Segoe UI Symbol" w:cs="Segoe UI Symbol"/>
                    <w:b/>
                  </w:rPr>
                  <w:t>☐</w:t>
                </w:r>
              </w:p>
            </w:tc>
          </w:sdtContent>
        </w:sdt>
        <w:sdt>
          <w:sdtPr>
            <w:rPr>
              <w:rFonts w:ascii="Noto Sans" w:eastAsia="Montserrat" w:hAnsi="Noto Sans" w:cs="Noto Sans"/>
              <w:b/>
            </w:rPr>
            <w:id w:val="-1084991074"/>
            <w14:checkbox>
              <w14:checked w14:val="0"/>
              <w14:checkedState w14:val="2612" w14:font="MS Gothic"/>
              <w14:uncheckedState w14:val="2610" w14:font="MS Gothic"/>
            </w14:checkbox>
          </w:sdtPr>
          <w:sdtContent>
            <w:tc>
              <w:tcPr>
                <w:tcW w:w="992" w:type="dxa"/>
                <w:vAlign w:val="center"/>
              </w:tcPr>
              <w:p w14:paraId="244CFC9D" w14:textId="77777777" w:rsidR="008A3EDD" w:rsidRPr="00AD71C0" w:rsidRDefault="008A3EDD" w:rsidP="0031476C">
                <w:pPr>
                  <w:jc w:val="center"/>
                  <w:rPr>
                    <w:rFonts w:ascii="Noto Sans" w:eastAsia="Montserrat" w:hAnsi="Noto Sans" w:cs="Noto Sans"/>
                    <w:b/>
                  </w:rPr>
                </w:pPr>
                <w:r w:rsidRPr="00AD71C0">
                  <w:rPr>
                    <w:rFonts w:ascii="Segoe UI Symbol" w:eastAsia="Montserrat" w:hAnsi="Segoe UI Symbol" w:cs="Segoe UI Symbol"/>
                    <w:b/>
                  </w:rPr>
                  <w:t>☐</w:t>
                </w:r>
              </w:p>
            </w:tc>
          </w:sdtContent>
        </w:sdt>
      </w:tr>
    </w:tbl>
    <w:p w14:paraId="378AC5E7" w14:textId="77777777" w:rsidR="008A3EDD" w:rsidRPr="00AD71C0" w:rsidRDefault="008A3EDD" w:rsidP="008A3EDD">
      <w:pPr>
        <w:spacing w:after="240"/>
        <w:rPr>
          <w:rFonts w:ascii="Noto Sans" w:eastAsia="Montserrat" w:hAnsi="Noto Sans" w:cs="Noto Sans"/>
          <w:b/>
          <w:sz w:val="20"/>
          <w:szCs w:val="20"/>
        </w:rPr>
      </w:pPr>
      <w:r>
        <w:rPr>
          <w:rFonts w:ascii="Noto Sans" w:eastAsia="Montserrat" w:hAnsi="Noto Sans" w:cs="Noto Sans"/>
          <w:b/>
          <w:sz w:val="20"/>
          <w:szCs w:val="20"/>
        </w:rPr>
        <w:t>___________________________________________________________________________________________________________</w:t>
      </w:r>
    </w:p>
    <w:p w14:paraId="61D6FC8B" w14:textId="77777777" w:rsidR="008A3EDD" w:rsidRPr="00AD71C0" w:rsidRDefault="008A3EDD" w:rsidP="008A3EDD">
      <w:pPr>
        <w:spacing w:after="240"/>
        <w:rPr>
          <w:rFonts w:ascii="Noto Sans" w:eastAsia="Montserrat" w:hAnsi="Noto Sans" w:cs="Noto Sans"/>
          <w:b/>
          <w:sz w:val="20"/>
          <w:szCs w:val="20"/>
        </w:rPr>
      </w:pPr>
      <w:r w:rsidRPr="00AD71C0">
        <w:rPr>
          <w:rFonts w:ascii="Noto Sans" w:eastAsia="Montserrat" w:hAnsi="Noto Sans" w:cs="Noto Sans"/>
          <w:b/>
          <w:sz w:val="20"/>
          <w:szCs w:val="20"/>
        </w:rPr>
        <w:t>Fecha de recepción del trabajo:</w:t>
      </w:r>
      <w:r w:rsidRPr="00AD71C0">
        <w:rPr>
          <w:rFonts w:ascii="Noto Sans" w:eastAsia="Montserrat" w:hAnsi="Noto Sans" w:cs="Noto Sans"/>
          <w:b/>
          <w:sz w:val="20"/>
          <w:szCs w:val="20"/>
        </w:rPr>
        <w:tab/>
      </w:r>
      <w:sdt>
        <w:sdtPr>
          <w:rPr>
            <w:rFonts w:ascii="Noto Sans" w:eastAsia="Montserrat" w:hAnsi="Noto Sans" w:cs="Noto Sans"/>
            <w:b/>
            <w:sz w:val="20"/>
            <w:szCs w:val="20"/>
          </w:rPr>
          <w:id w:val="-886636275"/>
          <w:placeholder>
            <w:docPart w:val="C08A4BA10A82DE4DB9CBFFFDAF37BA9A"/>
          </w:placeholder>
          <w:showingPlcHdr/>
          <w:date w:fullDate="2022-03-11T00:00:00Z">
            <w:dateFormat w:val="dd/MM/yyyy"/>
            <w:lid w:val="es-MX"/>
            <w:storeMappedDataAs w:val="dateTime"/>
            <w:calendar w:val="gregorian"/>
          </w:date>
        </w:sdtPr>
        <w:sdtContent>
          <w:r w:rsidRPr="00AD71C0">
            <w:rPr>
              <w:rFonts w:ascii="Noto Sans" w:eastAsia="Montserrat" w:hAnsi="Noto Sans" w:cs="Noto Sans"/>
              <w:b/>
              <w:sz w:val="20"/>
              <w:szCs w:val="20"/>
            </w:rPr>
            <w:t>Haga clic aquí o pulse para escribir una fecha.</w:t>
          </w:r>
        </w:sdtContent>
      </w:sdt>
    </w:p>
    <w:p w14:paraId="0FA3413B" w14:textId="77777777" w:rsidR="008A3EDD" w:rsidRPr="00AD71C0" w:rsidRDefault="008A3EDD" w:rsidP="008A3EDD">
      <w:pPr>
        <w:spacing w:after="240"/>
        <w:rPr>
          <w:rFonts w:ascii="Noto Sans" w:eastAsia="Montserrat" w:hAnsi="Noto Sans" w:cs="Noto Sans"/>
          <w:b/>
          <w:sz w:val="20"/>
          <w:szCs w:val="20"/>
        </w:rPr>
      </w:pPr>
      <w:r w:rsidRPr="00AD71C0">
        <w:rPr>
          <w:rFonts w:ascii="Noto Sans" w:eastAsia="Montserrat" w:hAnsi="Noto Sans" w:cs="Noto Sans"/>
          <w:b/>
          <w:sz w:val="20"/>
          <w:szCs w:val="20"/>
        </w:rPr>
        <w:t xml:space="preserve">Fecha de entrega de la lectura de pertinencia: </w:t>
      </w:r>
      <w:sdt>
        <w:sdtPr>
          <w:rPr>
            <w:rFonts w:ascii="Noto Sans" w:eastAsia="Montserrat" w:hAnsi="Noto Sans" w:cs="Noto Sans"/>
            <w:b/>
            <w:sz w:val="20"/>
            <w:szCs w:val="20"/>
          </w:rPr>
          <w:id w:val="-1068101519"/>
          <w:placeholder>
            <w:docPart w:val="C08A4BA10A82DE4DB9CBFFFDAF37BA9A"/>
          </w:placeholder>
          <w:showingPlcHdr/>
          <w:date>
            <w:dateFormat w:val="dd/MM/yyyy"/>
            <w:lid w:val="es-MX"/>
            <w:storeMappedDataAs w:val="dateTime"/>
            <w:calendar w:val="gregorian"/>
          </w:date>
        </w:sdtPr>
        <w:sdtContent>
          <w:r w:rsidRPr="00AD71C0">
            <w:rPr>
              <w:rFonts w:ascii="Noto Sans" w:hAnsi="Noto Sans" w:cs="Noto Sans"/>
            </w:rPr>
            <w:t>Haga clic aquí o pulse para escribir una fecha.</w:t>
          </w:r>
        </w:sdtContent>
      </w:sdt>
    </w:p>
    <w:p w14:paraId="050A3B05" w14:textId="77777777" w:rsidR="008A3EDD" w:rsidRPr="00AD71C0" w:rsidRDefault="008A3EDD" w:rsidP="008A3EDD">
      <w:pPr>
        <w:spacing w:after="240"/>
        <w:rPr>
          <w:rFonts w:ascii="Noto Sans" w:eastAsia="Montserrat" w:hAnsi="Noto Sans" w:cs="Noto Sans"/>
          <w:b/>
          <w:sz w:val="20"/>
          <w:szCs w:val="20"/>
        </w:rPr>
      </w:pPr>
      <w:r w:rsidRPr="00AD71C0">
        <w:rPr>
          <w:rFonts w:ascii="Noto Sans" w:eastAsia="Montserrat" w:hAnsi="Noto Sans" w:cs="Noto Sans"/>
          <w:b/>
          <w:sz w:val="20"/>
          <w:szCs w:val="20"/>
        </w:rPr>
        <w:t>Nombre completo y firma del dictaminador:</w:t>
      </w:r>
    </w:p>
    <w:p w14:paraId="7486E656" w14:textId="77777777" w:rsidR="008A3EDD" w:rsidRPr="00AD71C0" w:rsidRDefault="008A3EDD" w:rsidP="008A3EDD">
      <w:pPr>
        <w:rPr>
          <w:rFonts w:ascii="Noto Sans" w:hAnsi="Noto Sans" w:cs="Noto Sans"/>
        </w:rPr>
      </w:pPr>
    </w:p>
    <w:p w14:paraId="763F61EE" w14:textId="77777777" w:rsidR="008A3EDD" w:rsidRPr="00AD71C0" w:rsidRDefault="008A3EDD" w:rsidP="008A3EDD">
      <w:pPr>
        <w:rPr>
          <w:rFonts w:ascii="Noto Sans" w:hAnsi="Noto Sans" w:cs="Noto Sans"/>
        </w:rPr>
      </w:pPr>
    </w:p>
    <w:p w14:paraId="789CEEDA" w14:textId="77777777" w:rsidR="008A3EDD" w:rsidRPr="00590CB7" w:rsidRDefault="008A3EDD" w:rsidP="008A3EDD"/>
    <w:p w14:paraId="0BA85073" w14:textId="43A460E5" w:rsidR="00086035" w:rsidRPr="008A3EDD" w:rsidRDefault="00086035" w:rsidP="008A3EDD"/>
    <w:sectPr w:rsidR="00086035" w:rsidRPr="008A3EDD" w:rsidSect="001540CB">
      <w:headerReference w:type="even" r:id="rId7"/>
      <w:headerReference w:type="default" r:id="rId8"/>
      <w:footerReference w:type="even" r:id="rId9"/>
      <w:footerReference w:type="default" r:id="rId10"/>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C7FE" w14:textId="77777777" w:rsidR="00DF04A0" w:rsidRDefault="00DF04A0" w:rsidP="00A73D65">
      <w:r>
        <w:separator/>
      </w:r>
    </w:p>
  </w:endnote>
  <w:endnote w:type="continuationSeparator" w:id="0">
    <w:p w14:paraId="0929B0D5" w14:textId="77777777" w:rsidR="00DF04A0" w:rsidRDefault="00DF04A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A711A24">
    <w:pPr>
      <w:pStyle w:val="Piedepgina"/>
      <w:rPr>
        <w:rFonts w:ascii="Noto Sans" w:eastAsia="Noto Sans" w:hAnsi="Noto Sans" w:cs="Noto Sans"/>
        <w:color w:val="691830"/>
        <w:sz w:val="13"/>
        <w:szCs w:val="13"/>
        <w:lang w:val="es"/>
      </w:rPr>
    </w:pPr>
  </w:p>
  <w:p w14:paraId="02961592" w14:textId="5AAB6FD5" w:rsidR="00FD1854" w:rsidRDefault="3A711A24" w:rsidP="3A711A24">
    <w:pPr>
      <w:pStyle w:val="Piedepgina"/>
      <w:ind w:left="2124"/>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A711A24">
        <w:rPr>
          <w:rStyle w:val="Hipervnculo"/>
          <w:rFonts w:ascii="Noto Sans" w:eastAsia="Noto Sans" w:hAnsi="Noto Sans" w:cs="Noto Sans"/>
          <w:sz w:val="13"/>
          <w:szCs w:val="13"/>
          <w:lang w:val="es"/>
        </w:rPr>
        <w:t>www.ciesas.edu.mx</w:t>
      </w:r>
    </w:hyperlink>
  </w:p>
  <w:p w14:paraId="6F487260" w14:textId="4ACEE5DA" w:rsidR="3A711A24" w:rsidRDefault="3A711A24" w:rsidP="3A71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A711A24" w:rsidRDefault="3A711A24" w:rsidP="3A711A24">
    <w:pPr>
      <w:rPr>
        <w:rFonts w:ascii="Noto Sans" w:eastAsia="Noto Sans" w:hAnsi="Noto Sans" w:cs="Noto Sans"/>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7B4EEAD" w14:textId="68E4ACC3" w:rsidR="3A711A24" w:rsidRDefault="3A711A24" w:rsidP="3A711A24">
    <w:pPr>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15553B3" w14:textId="5218B710" w:rsidR="3A711A24" w:rsidRDefault="3A711A24" w:rsidP="3A711A24">
    <w:pPr>
      <w:rPr>
        <w:rFonts w:ascii="Noto Sans" w:eastAsia="Noto Sans" w:hAnsi="Noto Sans" w:cs="Noto Sans"/>
        <w:color w:val="691830"/>
        <w:sz w:val="13"/>
        <w:szCs w:val="13"/>
        <w:lang w:val="es"/>
      </w:rPr>
    </w:pPr>
  </w:p>
  <w:p w14:paraId="3940E9F5" w14:textId="2A68BC59" w:rsidR="3A711A24" w:rsidRDefault="0085243A" w:rsidP="0085243A">
    <w:pPr>
      <w:pStyle w:val="Piedepgina"/>
      <w:rPr>
        <w:rFonts w:ascii="Noto Sans" w:eastAsia="Noto Sans" w:hAnsi="Noto Sans" w:cs="Noto Sans"/>
        <w:color w:val="691830"/>
        <w:sz w:val="13"/>
        <w:szCs w:val="13"/>
      </w:rPr>
    </w:pPr>
    <w:r>
      <w:rPr>
        <w:rFonts w:ascii="Noto Sans" w:hAnsi="Noto Sans" w:cs="Noto Sans"/>
        <w:color w:val="691830"/>
        <w:sz w:val="13"/>
        <w:szCs w:val="13"/>
      </w:rPr>
      <w:tab/>
      <w:t xml:space="preserve">                                                             </w:t>
    </w:r>
    <w:r w:rsidRPr="00FE2630">
      <w:rPr>
        <w:rFonts w:ascii="Noto Sans" w:hAnsi="Noto Sans" w:cs="Noto Sans"/>
        <w:color w:val="691830"/>
        <w:sz w:val="13"/>
        <w:szCs w:val="13"/>
      </w:rPr>
      <w:t xml:space="preserve">Juárez No. </w:t>
    </w:r>
    <w:r>
      <w:rPr>
        <w:rFonts w:ascii="Noto Sans" w:hAnsi="Noto Sans" w:cs="Noto Sans"/>
        <w:color w:val="691830"/>
        <w:sz w:val="13"/>
        <w:szCs w:val="13"/>
      </w:rPr>
      <w:t>222</w:t>
    </w:r>
    <w:r w:rsidRPr="00FE2630">
      <w:rPr>
        <w:rFonts w:ascii="Noto Sans" w:hAnsi="Noto Sans" w:cs="Noto Sans"/>
        <w:color w:val="691830"/>
        <w:sz w:val="13"/>
        <w:szCs w:val="13"/>
      </w:rPr>
      <w:t xml:space="preserve">, Col. Tlalpan, CP. 14000, CDMX, México. </w:t>
    </w:r>
    <w:r w:rsidRPr="00FA0C2E">
      <w:rPr>
        <w:rFonts w:ascii="Noto Sans" w:hAnsi="Noto Sans" w:cs="Noto Sans"/>
        <w:color w:val="691830"/>
        <w:sz w:val="13"/>
        <w:szCs w:val="13"/>
      </w:rPr>
      <w:t>Tel: Línea única: 55 5747 5082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92DF" w14:textId="77777777" w:rsidR="00DF04A0" w:rsidRDefault="00DF04A0" w:rsidP="00A73D65">
      <w:r>
        <w:separator/>
      </w:r>
    </w:p>
  </w:footnote>
  <w:footnote w:type="continuationSeparator" w:id="0">
    <w:p w14:paraId="48530487" w14:textId="77777777" w:rsidR="00DF04A0" w:rsidRDefault="00DF04A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B371DC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F0EF3"/>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68BC4D77"/>
    <w:multiLevelType w:val="hybridMultilevel"/>
    <w:tmpl w:val="405A504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009752601">
    <w:abstractNumId w:val="0"/>
  </w:num>
  <w:num w:numId="2" w16cid:durableId="765274695">
    <w:abstractNumId w:val="0"/>
    <w:lvlOverride w:ilvl="0">
      <w:startOverride w:val="1"/>
    </w:lvlOverride>
  </w:num>
  <w:num w:numId="3" w16cid:durableId="129263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044EED"/>
    <w:rsid w:val="00062D56"/>
    <w:rsid w:val="00086035"/>
    <w:rsid w:val="000A3A5D"/>
    <w:rsid w:val="000A60CF"/>
    <w:rsid w:val="000A78C8"/>
    <w:rsid w:val="000E34E9"/>
    <w:rsid w:val="00107AE4"/>
    <w:rsid w:val="001279B3"/>
    <w:rsid w:val="00127F0F"/>
    <w:rsid w:val="001478BF"/>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2EA4"/>
    <w:rsid w:val="002D60F5"/>
    <w:rsid w:val="002E2142"/>
    <w:rsid w:val="002E2B5E"/>
    <w:rsid w:val="0030476A"/>
    <w:rsid w:val="003259F9"/>
    <w:rsid w:val="00334EFE"/>
    <w:rsid w:val="003428DE"/>
    <w:rsid w:val="0034B3DD"/>
    <w:rsid w:val="00363222"/>
    <w:rsid w:val="00370465"/>
    <w:rsid w:val="003A23F2"/>
    <w:rsid w:val="003D416E"/>
    <w:rsid w:val="003E1335"/>
    <w:rsid w:val="003F49A8"/>
    <w:rsid w:val="004002BA"/>
    <w:rsid w:val="00402EAA"/>
    <w:rsid w:val="00406408"/>
    <w:rsid w:val="004543B0"/>
    <w:rsid w:val="00454479"/>
    <w:rsid w:val="0046394F"/>
    <w:rsid w:val="004759DF"/>
    <w:rsid w:val="00477F45"/>
    <w:rsid w:val="004817C2"/>
    <w:rsid w:val="004A4C4E"/>
    <w:rsid w:val="004B07B0"/>
    <w:rsid w:val="004C217C"/>
    <w:rsid w:val="004D146C"/>
    <w:rsid w:val="004F3F32"/>
    <w:rsid w:val="005C1A7C"/>
    <w:rsid w:val="005D14D4"/>
    <w:rsid w:val="005F0F3A"/>
    <w:rsid w:val="005F3347"/>
    <w:rsid w:val="00612471"/>
    <w:rsid w:val="00626EE3"/>
    <w:rsid w:val="00631824"/>
    <w:rsid w:val="006322C1"/>
    <w:rsid w:val="0066676F"/>
    <w:rsid w:val="00681882"/>
    <w:rsid w:val="006A0DFE"/>
    <w:rsid w:val="006C0425"/>
    <w:rsid w:val="006C3B4E"/>
    <w:rsid w:val="006F38F0"/>
    <w:rsid w:val="00702353"/>
    <w:rsid w:val="007113B6"/>
    <w:rsid w:val="00712BDC"/>
    <w:rsid w:val="00714C0D"/>
    <w:rsid w:val="00733712"/>
    <w:rsid w:val="007421E3"/>
    <w:rsid w:val="007738F7"/>
    <w:rsid w:val="00775D49"/>
    <w:rsid w:val="0078195E"/>
    <w:rsid w:val="007B09D7"/>
    <w:rsid w:val="007B74AD"/>
    <w:rsid w:val="007D77D1"/>
    <w:rsid w:val="007E5888"/>
    <w:rsid w:val="00810FDE"/>
    <w:rsid w:val="00831EE7"/>
    <w:rsid w:val="00834146"/>
    <w:rsid w:val="0085243A"/>
    <w:rsid w:val="00863E0A"/>
    <w:rsid w:val="00891045"/>
    <w:rsid w:val="008A3EDD"/>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E08FD"/>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D1354D"/>
    <w:rsid w:val="00D30C72"/>
    <w:rsid w:val="00D84E05"/>
    <w:rsid w:val="00DB53A4"/>
    <w:rsid w:val="00DC18FA"/>
    <w:rsid w:val="00DD4310"/>
    <w:rsid w:val="00DD67C2"/>
    <w:rsid w:val="00DE3FEC"/>
    <w:rsid w:val="00DF04A0"/>
    <w:rsid w:val="00E04273"/>
    <w:rsid w:val="00E155A4"/>
    <w:rsid w:val="00E60D3B"/>
    <w:rsid w:val="00E809E4"/>
    <w:rsid w:val="00E93867"/>
    <w:rsid w:val="00EA423B"/>
    <w:rsid w:val="00EA49F8"/>
    <w:rsid w:val="00EB407F"/>
    <w:rsid w:val="00EC67F9"/>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 w:val="05903AB8"/>
    <w:rsid w:val="0B81DF0C"/>
    <w:rsid w:val="0BA3110B"/>
    <w:rsid w:val="0D313E93"/>
    <w:rsid w:val="0FB718A7"/>
    <w:rsid w:val="14B1515B"/>
    <w:rsid w:val="1720D867"/>
    <w:rsid w:val="17D58DA8"/>
    <w:rsid w:val="2055D2B5"/>
    <w:rsid w:val="2DF16766"/>
    <w:rsid w:val="2E18912B"/>
    <w:rsid w:val="2F2635FD"/>
    <w:rsid w:val="30CC4E7D"/>
    <w:rsid w:val="38A8ED6F"/>
    <w:rsid w:val="3A711A24"/>
    <w:rsid w:val="3C1ACB8C"/>
    <w:rsid w:val="3EEEF664"/>
    <w:rsid w:val="40C56017"/>
    <w:rsid w:val="4120F221"/>
    <w:rsid w:val="477B3A5D"/>
    <w:rsid w:val="4AC2D320"/>
    <w:rsid w:val="4B770CBE"/>
    <w:rsid w:val="4BBE1892"/>
    <w:rsid w:val="4C0FE777"/>
    <w:rsid w:val="4D703482"/>
    <w:rsid w:val="4E2AF08C"/>
    <w:rsid w:val="4E8069B6"/>
    <w:rsid w:val="4F6BA008"/>
    <w:rsid w:val="597F96E8"/>
    <w:rsid w:val="5B703B23"/>
    <w:rsid w:val="5F7B2D3D"/>
    <w:rsid w:val="62F0BEF0"/>
    <w:rsid w:val="66D62A44"/>
    <w:rsid w:val="67A114E8"/>
    <w:rsid w:val="6DF43BAD"/>
    <w:rsid w:val="706E7AFD"/>
    <w:rsid w:val="7430FDD9"/>
    <w:rsid w:val="756675EF"/>
    <w:rsid w:val="7F90863C"/>
    <w:rsid w:val="7FB87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3A711A2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A711A24"/>
    <w:rPr>
      <w:rFonts w:eastAsiaTheme="minorEastAsia"/>
      <w:lang w:val="es-ES"/>
    </w:rPr>
  </w:style>
  <w:style w:type="character" w:styleId="Hipervnculo">
    <w:name w:val="Hyperlink"/>
    <w:uiPriority w:val="99"/>
    <w:unhideWhenUsed/>
    <w:rsid w:val="3A711A24"/>
    <w:rPr>
      <w:color w:val="0563C1"/>
      <w:u w:val="single"/>
    </w:rPr>
  </w:style>
  <w:style w:type="table" w:styleId="Tablaconcuadrcula">
    <w:name w:val="Table Grid"/>
    <w:basedOn w:val="Tablanormal"/>
    <w:rsid w:val="00712BDC"/>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A4BA10A82DE4DB9CBFFFDAF37BA9A"/>
        <w:category>
          <w:name w:val="General"/>
          <w:gallery w:val="placeholder"/>
        </w:category>
        <w:types>
          <w:type w:val="bbPlcHdr"/>
        </w:types>
        <w:behaviors>
          <w:behavior w:val="content"/>
        </w:behaviors>
        <w:guid w:val="{43AA5D66-5C4C-9444-B1A5-1DBFF9E32E8E}"/>
      </w:docPartPr>
      <w:docPartBody>
        <w:p w:rsidR="00000000" w:rsidRDefault="009A6357" w:rsidP="009A6357">
          <w:pPr>
            <w:pStyle w:val="C08A4BA10A82DE4DB9CBFFFDAF37BA9A"/>
          </w:pPr>
          <w:r w:rsidRPr="00F375D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E0"/>
    <w:rsid w:val="00044EED"/>
    <w:rsid w:val="00127F0F"/>
    <w:rsid w:val="0099647F"/>
    <w:rsid w:val="009A6357"/>
    <w:rsid w:val="00C7339D"/>
    <w:rsid w:val="00D06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6357"/>
    <w:rPr>
      <w:color w:val="808080"/>
    </w:rPr>
  </w:style>
  <w:style w:type="paragraph" w:customStyle="1" w:styleId="17F27C2CEC25B34B8249FDB0003E1C00">
    <w:name w:val="17F27C2CEC25B34B8249FDB0003E1C00"/>
    <w:rsid w:val="00D064E0"/>
  </w:style>
  <w:style w:type="paragraph" w:customStyle="1" w:styleId="04647A3BF269864F8952E590907FCB9E">
    <w:name w:val="04647A3BF269864F8952E590907FCB9E"/>
    <w:rsid w:val="009A6357"/>
  </w:style>
  <w:style w:type="paragraph" w:customStyle="1" w:styleId="C08A4BA10A82DE4DB9CBFFFDAF37BA9A">
    <w:name w:val="C08A4BA10A82DE4DB9CBFFFDAF37BA9A"/>
    <w:rsid w:val="009A6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Words>
  <Characters>1186</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Yuri Sevilla Román</cp:lastModifiedBy>
  <cp:revision>2</cp:revision>
  <dcterms:created xsi:type="dcterms:W3CDTF">2026-01-09T16:54:00Z</dcterms:created>
  <dcterms:modified xsi:type="dcterms:W3CDTF">2026-01-09T16:54:00Z</dcterms:modified>
</cp:coreProperties>
</file>